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0E" w:rsidRPr="00883B97" w:rsidRDefault="002B740E" w:rsidP="001F2123">
      <w:pPr>
        <w:jc w:val="center"/>
        <w:rPr>
          <w:b/>
          <w:sz w:val="26"/>
          <w:szCs w:val="26"/>
        </w:rPr>
      </w:pPr>
      <w:r w:rsidRPr="00F5489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8.25pt;height:32.25pt;visibility:visible">
            <v:imagedata r:id="rId5" o:title="" croptop="-66f" cropbottom="61700f" cropleft="30336f" cropright="25072f"/>
          </v:shape>
        </w:pict>
      </w:r>
    </w:p>
    <w:p w:rsidR="002B740E" w:rsidRPr="00883B97" w:rsidRDefault="002B740E" w:rsidP="001F2123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АДМИНИСТРАЦИЯ КИРОВСКОГО ГОРОДСКОГО ПОСЕЛЕНИЯ</w:t>
      </w:r>
    </w:p>
    <w:p w:rsidR="002B740E" w:rsidRPr="00883B97" w:rsidRDefault="002B740E" w:rsidP="001F2123">
      <w:pPr>
        <w:jc w:val="center"/>
        <w:rPr>
          <w:b/>
          <w:sz w:val="26"/>
          <w:szCs w:val="26"/>
        </w:rPr>
      </w:pPr>
    </w:p>
    <w:p w:rsidR="002B740E" w:rsidRPr="00883B97" w:rsidRDefault="002B740E" w:rsidP="001F2123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ПОСТАНОВЛЕНИЕ</w:t>
      </w:r>
    </w:p>
    <w:p w:rsidR="002B740E" w:rsidRPr="00883B97" w:rsidRDefault="002B740E" w:rsidP="001F2123">
      <w:pPr>
        <w:jc w:val="center"/>
        <w:rPr>
          <w:b/>
          <w:sz w:val="26"/>
          <w:szCs w:val="26"/>
        </w:rPr>
      </w:pPr>
    </w:p>
    <w:p w:rsidR="002B740E" w:rsidRPr="00883B97" w:rsidRDefault="002B740E" w:rsidP="001F2123">
      <w:pPr>
        <w:ind w:left="-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23.04.2015     </w:t>
      </w:r>
      <w:r w:rsidRPr="00883B97">
        <w:rPr>
          <w:b/>
          <w:sz w:val="26"/>
          <w:szCs w:val="26"/>
        </w:rPr>
        <w:t xml:space="preserve">                              п. Кировский                                     № </w:t>
      </w:r>
      <w:r>
        <w:rPr>
          <w:b/>
          <w:sz w:val="26"/>
          <w:szCs w:val="26"/>
        </w:rPr>
        <w:t>152</w:t>
      </w:r>
    </w:p>
    <w:p w:rsidR="002B740E" w:rsidRPr="00883B97" w:rsidRDefault="002B740E" w:rsidP="003F22CB">
      <w:pPr>
        <w:jc w:val="both"/>
        <w:rPr>
          <w:sz w:val="26"/>
          <w:szCs w:val="26"/>
        </w:rPr>
      </w:pPr>
      <w:r w:rsidRPr="00883B97">
        <w:rPr>
          <w:sz w:val="26"/>
          <w:szCs w:val="26"/>
        </w:rPr>
        <w:t xml:space="preserve">   </w:t>
      </w:r>
    </w:p>
    <w:p w:rsidR="002B740E" w:rsidRPr="00883B97" w:rsidRDefault="002B740E" w:rsidP="00C72B53">
      <w:pPr>
        <w:jc w:val="center"/>
        <w:rPr>
          <w:b/>
          <w:sz w:val="26"/>
          <w:szCs w:val="26"/>
        </w:rPr>
      </w:pPr>
    </w:p>
    <w:p w:rsidR="002B740E" w:rsidRPr="00883B97" w:rsidRDefault="002B740E" w:rsidP="00C72B53">
      <w:pPr>
        <w:jc w:val="center"/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 xml:space="preserve">Об утверждении Административного Регламента  </w:t>
      </w:r>
      <w:r>
        <w:rPr>
          <w:b/>
          <w:sz w:val="26"/>
          <w:szCs w:val="26"/>
        </w:rPr>
        <w:t xml:space="preserve"> по оказанию муниципальной услуги </w:t>
      </w:r>
      <w:r w:rsidRPr="00883B97">
        <w:rPr>
          <w:b/>
          <w:sz w:val="26"/>
          <w:szCs w:val="26"/>
        </w:rPr>
        <w:t>«Порядок разработки и утверждения схемы расположения земельного участка или земельных участков, находящихся в ведении или собственности  Кировского  городского поселения</w:t>
      </w:r>
      <w:r>
        <w:rPr>
          <w:b/>
          <w:sz w:val="26"/>
          <w:szCs w:val="26"/>
        </w:rPr>
        <w:t>,</w:t>
      </w:r>
      <w:r w:rsidRPr="00883B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</w:t>
      </w:r>
      <w:r w:rsidRPr="00883B97">
        <w:rPr>
          <w:b/>
          <w:sz w:val="26"/>
          <w:szCs w:val="26"/>
        </w:rPr>
        <w:t>кадастровом плане территории»</w:t>
      </w:r>
    </w:p>
    <w:p w:rsidR="002B740E" w:rsidRPr="00883B97" w:rsidRDefault="002B740E" w:rsidP="003F22CB">
      <w:pPr>
        <w:rPr>
          <w:sz w:val="26"/>
          <w:szCs w:val="26"/>
        </w:rPr>
      </w:pPr>
    </w:p>
    <w:p w:rsidR="002B740E" w:rsidRPr="00883B97" w:rsidRDefault="002B740E" w:rsidP="003F22CB">
      <w:pPr>
        <w:rPr>
          <w:sz w:val="26"/>
          <w:szCs w:val="26"/>
        </w:rPr>
      </w:pPr>
    </w:p>
    <w:p w:rsidR="002B740E" w:rsidRPr="00883B97" w:rsidRDefault="002B740E" w:rsidP="003F22CB">
      <w:pPr>
        <w:pStyle w:val="BodyText3"/>
        <w:rPr>
          <w:sz w:val="26"/>
          <w:szCs w:val="26"/>
        </w:rPr>
      </w:pPr>
      <w:r w:rsidRPr="00883B97">
        <w:rPr>
          <w:rFonts w:ascii="Arial" w:hAnsi="Arial" w:cs="Arial"/>
          <w:spacing w:val="2"/>
          <w:sz w:val="26"/>
          <w:szCs w:val="26"/>
        </w:rPr>
        <w:t>     </w:t>
      </w:r>
      <w:r>
        <w:rPr>
          <w:sz w:val="26"/>
          <w:szCs w:val="26"/>
        </w:rPr>
        <w:t xml:space="preserve">    </w:t>
      </w:r>
      <w:r w:rsidRPr="00883B97">
        <w:rPr>
          <w:sz w:val="26"/>
          <w:szCs w:val="26"/>
        </w:rPr>
        <w:t xml:space="preserve"> Руководствуясь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23.06.2014 г.  №171 «О внесении изменений в Земельный кодекс Российской Федерации и отдельные законодательные акты Российской Федерации»,  Приказом Минэкономразвития России от 27.11.2014  № 762,  Уставом Кировского городского поселения,</w:t>
      </w:r>
      <w:r>
        <w:rPr>
          <w:sz w:val="26"/>
          <w:szCs w:val="26"/>
        </w:rPr>
        <w:t xml:space="preserve"> администрация Кировского городского поселения</w:t>
      </w:r>
    </w:p>
    <w:p w:rsidR="002B740E" w:rsidRPr="00883B97" w:rsidRDefault="002B740E" w:rsidP="003F22CB">
      <w:pPr>
        <w:shd w:val="clear" w:color="auto" w:fill="FFFFFF"/>
        <w:spacing w:line="315" w:lineRule="atLeast"/>
        <w:textAlignment w:val="baseline"/>
        <w:rPr>
          <w:b/>
          <w:sz w:val="26"/>
          <w:szCs w:val="26"/>
        </w:rPr>
      </w:pPr>
    </w:p>
    <w:p w:rsidR="002B740E" w:rsidRPr="00883B97" w:rsidRDefault="002B740E" w:rsidP="003F22CB">
      <w:pPr>
        <w:rPr>
          <w:b/>
          <w:sz w:val="26"/>
          <w:szCs w:val="26"/>
        </w:rPr>
      </w:pPr>
      <w:r w:rsidRPr="00883B97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883B97">
        <w:rPr>
          <w:b/>
          <w:sz w:val="26"/>
          <w:szCs w:val="26"/>
        </w:rPr>
        <w:t>:</w:t>
      </w:r>
    </w:p>
    <w:p w:rsidR="002B740E" w:rsidRPr="00883B97" w:rsidRDefault="002B740E" w:rsidP="003F22CB">
      <w:pPr>
        <w:rPr>
          <w:sz w:val="26"/>
          <w:szCs w:val="26"/>
        </w:rPr>
      </w:pPr>
    </w:p>
    <w:p w:rsidR="002B740E" w:rsidRDefault="002B740E" w:rsidP="002B356C">
      <w:pPr>
        <w:numPr>
          <w:ilvl w:val="0"/>
          <w:numId w:val="1"/>
        </w:numPr>
        <w:tabs>
          <w:tab w:val="left" w:pos="851"/>
          <w:tab w:val="left" w:pos="900"/>
        </w:tabs>
        <w:spacing w:line="360" w:lineRule="auto"/>
        <w:jc w:val="both"/>
        <w:rPr>
          <w:sz w:val="26"/>
          <w:szCs w:val="26"/>
        </w:rPr>
      </w:pPr>
      <w:r w:rsidRPr="00883B97">
        <w:rPr>
          <w:sz w:val="26"/>
          <w:szCs w:val="26"/>
        </w:rPr>
        <w:t xml:space="preserve">Утвердить Административный регламент </w:t>
      </w:r>
      <w:r>
        <w:rPr>
          <w:sz w:val="26"/>
          <w:szCs w:val="26"/>
        </w:rPr>
        <w:t xml:space="preserve">по оказанию муниципальной </w:t>
      </w:r>
    </w:p>
    <w:p w:rsidR="002B740E" w:rsidRPr="00883B97" w:rsidRDefault="002B740E" w:rsidP="005C2627">
      <w:pPr>
        <w:tabs>
          <w:tab w:val="left" w:pos="851"/>
          <w:tab w:val="left" w:pos="90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услуги</w:t>
      </w:r>
      <w:r w:rsidRPr="00883B97">
        <w:rPr>
          <w:sz w:val="26"/>
          <w:szCs w:val="26"/>
        </w:rPr>
        <w:t xml:space="preserve"> «Поряд</w:t>
      </w:r>
      <w:r>
        <w:rPr>
          <w:sz w:val="26"/>
          <w:szCs w:val="26"/>
        </w:rPr>
        <w:t>ок</w:t>
      </w:r>
      <w:r w:rsidRPr="00883B97">
        <w:rPr>
          <w:sz w:val="26"/>
          <w:szCs w:val="26"/>
        </w:rPr>
        <w:t xml:space="preserve"> разработки и утверждения схемы расположения земельного участка или земельных участков, находящихся в ведении или собственности  Кировского городского поселения</w:t>
      </w:r>
      <w:r>
        <w:rPr>
          <w:sz w:val="26"/>
          <w:szCs w:val="26"/>
        </w:rPr>
        <w:t>, на кадастровом плане территории»</w:t>
      </w:r>
      <w:r w:rsidRPr="00883B97">
        <w:rPr>
          <w:sz w:val="26"/>
          <w:szCs w:val="26"/>
        </w:rPr>
        <w:t xml:space="preserve"> (Прил</w:t>
      </w:r>
      <w:r>
        <w:rPr>
          <w:sz w:val="26"/>
          <w:szCs w:val="26"/>
        </w:rPr>
        <w:t>агается</w:t>
      </w:r>
      <w:r w:rsidRPr="00883B97">
        <w:rPr>
          <w:sz w:val="26"/>
          <w:szCs w:val="26"/>
        </w:rPr>
        <w:t>).</w:t>
      </w:r>
    </w:p>
    <w:p w:rsidR="002B740E" w:rsidRDefault="002B740E" w:rsidP="002B356C">
      <w:pPr>
        <w:numPr>
          <w:ilvl w:val="0"/>
          <w:numId w:val="1"/>
        </w:numPr>
        <w:tabs>
          <w:tab w:val="left" w:pos="851"/>
          <w:tab w:val="left" w:pos="900"/>
        </w:tabs>
        <w:spacing w:line="360" w:lineRule="auto"/>
        <w:jc w:val="both"/>
        <w:rPr>
          <w:sz w:val="26"/>
          <w:szCs w:val="26"/>
        </w:rPr>
      </w:pPr>
      <w:r w:rsidRPr="00883B97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>форму схемы</w:t>
      </w:r>
      <w:r w:rsidRPr="00883B97">
        <w:rPr>
          <w:sz w:val="26"/>
          <w:szCs w:val="26"/>
        </w:rPr>
        <w:t xml:space="preserve"> расположения земельного участка или земельных </w:t>
      </w:r>
    </w:p>
    <w:p w:rsidR="002B740E" w:rsidRPr="00883B97" w:rsidRDefault="002B740E" w:rsidP="002B356C">
      <w:pPr>
        <w:tabs>
          <w:tab w:val="left" w:pos="851"/>
          <w:tab w:val="left" w:pos="900"/>
        </w:tabs>
        <w:spacing w:line="360" w:lineRule="auto"/>
        <w:jc w:val="both"/>
        <w:rPr>
          <w:sz w:val="26"/>
          <w:szCs w:val="26"/>
        </w:rPr>
      </w:pPr>
      <w:r w:rsidRPr="00883B97">
        <w:rPr>
          <w:sz w:val="26"/>
          <w:szCs w:val="26"/>
        </w:rPr>
        <w:t>участков на кадастровом плане территории Кировского городского поселения   (Приложение</w:t>
      </w:r>
      <w:r>
        <w:rPr>
          <w:sz w:val="26"/>
          <w:szCs w:val="26"/>
        </w:rPr>
        <w:t xml:space="preserve"> 1).</w:t>
      </w:r>
      <w:r w:rsidRPr="00883B97">
        <w:rPr>
          <w:sz w:val="26"/>
          <w:szCs w:val="26"/>
        </w:rPr>
        <w:t xml:space="preserve"> </w:t>
      </w:r>
    </w:p>
    <w:p w:rsidR="002B740E" w:rsidRDefault="002B740E" w:rsidP="002B356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 xml:space="preserve">  Настоящее постановление подлежит  официальному опубликованию в </w:t>
      </w:r>
    </w:p>
    <w:p w:rsidR="002B740E" w:rsidRPr="00883B97" w:rsidRDefault="002B740E" w:rsidP="002B356C">
      <w:pPr>
        <w:pStyle w:val="ListParagraph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 xml:space="preserve">средствах  массовой  информации и размещению </w:t>
      </w:r>
      <w:r w:rsidRPr="00883B97">
        <w:rPr>
          <w:sz w:val="26"/>
          <w:szCs w:val="26"/>
        </w:rPr>
        <w:t xml:space="preserve">на официальном сайте Кировского городского поселения в сети интернет </w:t>
      </w:r>
      <w:r w:rsidRPr="00883B97">
        <w:rPr>
          <w:sz w:val="26"/>
          <w:szCs w:val="26"/>
          <w:lang w:val="en-US"/>
        </w:rPr>
        <w:t>www</w:t>
      </w:r>
      <w:r w:rsidRPr="00883B97">
        <w:rPr>
          <w:sz w:val="26"/>
          <w:szCs w:val="26"/>
        </w:rPr>
        <w:t>.</w:t>
      </w:r>
      <w:r w:rsidRPr="00883B97">
        <w:rPr>
          <w:sz w:val="26"/>
          <w:szCs w:val="26"/>
          <w:lang w:val="en-US"/>
        </w:rPr>
        <w:t>primorsky</w:t>
      </w:r>
      <w:r w:rsidRPr="00883B97">
        <w:rPr>
          <w:sz w:val="26"/>
          <w:szCs w:val="26"/>
        </w:rPr>
        <w:t>-</w:t>
      </w:r>
      <w:r w:rsidRPr="00883B97">
        <w:rPr>
          <w:sz w:val="26"/>
          <w:szCs w:val="26"/>
          <w:lang w:val="en-US"/>
        </w:rPr>
        <w:t>kgp</w:t>
      </w:r>
      <w:r w:rsidRPr="00883B97">
        <w:rPr>
          <w:sz w:val="26"/>
          <w:szCs w:val="26"/>
        </w:rPr>
        <w:t>.</w:t>
      </w:r>
      <w:r w:rsidRPr="00883B97">
        <w:rPr>
          <w:sz w:val="26"/>
          <w:szCs w:val="26"/>
          <w:lang w:val="en-US"/>
        </w:rPr>
        <w:t>ru</w:t>
      </w:r>
      <w:r w:rsidRPr="00883B97">
        <w:rPr>
          <w:sz w:val="26"/>
          <w:szCs w:val="26"/>
        </w:rPr>
        <w:t>.</w:t>
      </w:r>
    </w:p>
    <w:p w:rsidR="002B740E" w:rsidRPr="00883B97" w:rsidRDefault="002B740E" w:rsidP="002B356C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en-US"/>
        </w:rPr>
      </w:pPr>
      <w:r w:rsidRPr="00883B97">
        <w:rPr>
          <w:sz w:val="26"/>
          <w:szCs w:val="26"/>
        </w:rPr>
        <w:t>Контроль над выполнением  данного постановления оставляю за собой.</w:t>
      </w:r>
    </w:p>
    <w:p w:rsidR="002B740E" w:rsidRPr="00883B97" w:rsidRDefault="002B740E" w:rsidP="002B356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eastAsia="en-US"/>
        </w:rPr>
      </w:pPr>
    </w:p>
    <w:p w:rsidR="002B740E" w:rsidRPr="00883B97" w:rsidRDefault="002B740E" w:rsidP="003F22C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 xml:space="preserve">Глава Кировского городского поселения, </w:t>
      </w:r>
    </w:p>
    <w:p w:rsidR="002B740E" w:rsidRDefault="002B740E" w:rsidP="001F2123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>глава администрации  Кировского</w:t>
      </w:r>
    </w:p>
    <w:p w:rsidR="002B740E" w:rsidRPr="00883B97" w:rsidRDefault="002B740E" w:rsidP="001F2123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883B97">
        <w:rPr>
          <w:sz w:val="26"/>
          <w:szCs w:val="26"/>
          <w:lang w:eastAsia="en-US"/>
        </w:rPr>
        <w:t xml:space="preserve">городского поселения                                                                  </w:t>
      </w:r>
      <w:r>
        <w:rPr>
          <w:sz w:val="26"/>
          <w:szCs w:val="26"/>
          <w:lang w:eastAsia="en-US"/>
        </w:rPr>
        <w:t xml:space="preserve">             </w:t>
      </w:r>
      <w:bookmarkStart w:id="0" w:name="_GoBack"/>
      <w:bookmarkEnd w:id="0"/>
      <w:r w:rsidRPr="00883B97">
        <w:rPr>
          <w:sz w:val="26"/>
          <w:szCs w:val="26"/>
          <w:lang w:eastAsia="en-US"/>
        </w:rPr>
        <w:t>С.А.Лозовских</w:t>
      </w:r>
    </w:p>
    <w:p w:rsidR="002B740E" w:rsidRDefault="002B740E" w:rsidP="002B356C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2B740E" w:rsidRDefault="002B740E" w:rsidP="002B356C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2B740E" w:rsidRDefault="002B740E" w:rsidP="002B356C">
      <w:pPr>
        <w:jc w:val="right"/>
        <w:rPr>
          <w:szCs w:val="28"/>
        </w:rPr>
      </w:pPr>
      <w:r>
        <w:rPr>
          <w:szCs w:val="28"/>
        </w:rPr>
        <w:t>Кировского городского поселения</w:t>
      </w:r>
    </w:p>
    <w:p w:rsidR="002B740E" w:rsidRPr="002B356C" w:rsidRDefault="002B740E" w:rsidP="002B356C">
      <w:pPr>
        <w:jc w:val="right"/>
        <w:rPr>
          <w:szCs w:val="28"/>
        </w:rPr>
      </w:pPr>
      <w:r>
        <w:rPr>
          <w:szCs w:val="28"/>
        </w:rPr>
        <w:t xml:space="preserve">от «23»    04    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>. № 152</w:t>
      </w:r>
    </w:p>
    <w:p w:rsidR="002B740E" w:rsidRDefault="002B740E" w:rsidP="003F22CB">
      <w:pPr>
        <w:rPr>
          <w:sz w:val="28"/>
          <w:szCs w:val="28"/>
        </w:rPr>
      </w:pPr>
    </w:p>
    <w:p w:rsidR="002B740E" w:rsidRDefault="002B740E" w:rsidP="00295A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2B740E" w:rsidRPr="002B356C" w:rsidRDefault="002B740E" w:rsidP="00295A22">
      <w:pPr>
        <w:jc w:val="center"/>
        <w:rPr>
          <w:b/>
          <w:sz w:val="26"/>
          <w:szCs w:val="28"/>
        </w:rPr>
      </w:pPr>
      <w:r w:rsidRPr="002B356C">
        <w:rPr>
          <w:b/>
          <w:sz w:val="26"/>
          <w:szCs w:val="28"/>
        </w:rPr>
        <w:t>АДМИНИСТРАТИВНЫЙ РЕГЛАМЕНТ</w:t>
      </w:r>
    </w:p>
    <w:p w:rsidR="002B740E" w:rsidRPr="002B356C" w:rsidRDefault="002B740E" w:rsidP="00295A22">
      <w:pPr>
        <w:jc w:val="center"/>
        <w:rPr>
          <w:b/>
          <w:bCs/>
          <w:sz w:val="26"/>
          <w:szCs w:val="28"/>
        </w:rPr>
      </w:pPr>
    </w:p>
    <w:p w:rsidR="002B740E" w:rsidRPr="002B356C" w:rsidRDefault="002B740E" w:rsidP="00295A22">
      <w:pPr>
        <w:tabs>
          <w:tab w:val="left" w:pos="709"/>
        </w:tabs>
        <w:jc w:val="center"/>
        <w:rPr>
          <w:b/>
          <w:sz w:val="26"/>
          <w:szCs w:val="28"/>
        </w:rPr>
      </w:pPr>
      <w:r>
        <w:rPr>
          <w:b/>
          <w:bCs/>
          <w:sz w:val="26"/>
          <w:szCs w:val="28"/>
        </w:rPr>
        <w:t>по оказанию муниципальной услуги</w:t>
      </w:r>
      <w:r w:rsidRPr="002B356C">
        <w:rPr>
          <w:b/>
          <w:bCs/>
          <w:sz w:val="26"/>
          <w:szCs w:val="28"/>
        </w:rPr>
        <w:t xml:space="preserve"> «Порядок разработки и утверждения схемы расположения земельного участка или земельных участков, </w:t>
      </w:r>
      <w:r w:rsidRPr="002B356C">
        <w:rPr>
          <w:b/>
          <w:sz w:val="26"/>
          <w:szCs w:val="28"/>
        </w:rPr>
        <w:t>находящихся в ведении или собственности  Кировского городского поселения,</w:t>
      </w:r>
      <w:r w:rsidRPr="002B356C">
        <w:rPr>
          <w:b/>
          <w:bCs/>
          <w:sz w:val="26"/>
          <w:szCs w:val="28"/>
        </w:rPr>
        <w:t xml:space="preserve"> на кадастровом плане территории</w:t>
      </w:r>
      <w:r w:rsidRPr="002B356C">
        <w:rPr>
          <w:b/>
          <w:sz w:val="26"/>
          <w:szCs w:val="28"/>
        </w:rPr>
        <w:t>»</w:t>
      </w:r>
    </w:p>
    <w:p w:rsidR="002B740E" w:rsidRDefault="002B740E" w:rsidP="00295A22">
      <w:pPr>
        <w:jc w:val="center"/>
        <w:rPr>
          <w:b/>
          <w:sz w:val="28"/>
          <w:szCs w:val="28"/>
        </w:rPr>
      </w:pPr>
    </w:p>
    <w:p w:rsidR="002B740E" w:rsidRDefault="002B740E" w:rsidP="00295A22">
      <w:pPr>
        <w:jc w:val="center"/>
        <w:rPr>
          <w:sz w:val="28"/>
          <w:szCs w:val="28"/>
        </w:rPr>
      </w:pPr>
    </w:p>
    <w:p w:rsidR="002B740E" w:rsidRDefault="002B740E" w:rsidP="00295A2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val="en-US"/>
        </w:rPr>
        <w:t>ОБЩИЕ ПОЛОЖЕНИЯ</w:t>
      </w:r>
    </w:p>
    <w:p w:rsidR="002B740E" w:rsidRDefault="002B740E" w:rsidP="00295A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740E" w:rsidRDefault="002B740E" w:rsidP="00295A2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2B740E" w:rsidRDefault="002B740E" w:rsidP="002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по оказанию муниципальной услуги «</w:t>
      </w:r>
      <w:r>
        <w:rPr>
          <w:bCs/>
          <w:sz w:val="28"/>
          <w:szCs w:val="28"/>
        </w:rPr>
        <w:t xml:space="preserve">Порядок разработки и утверждения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 ведении или собственности Кировского городского поселения,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 xml:space="preserve">» (далее соответственно – Административный регламент, муниципальная услуга) разработан в целях повышения качества предоставления и доступности муниципальной услуги, установления порядка взаимодействия  администрации Кировского городского поселения с заявителями их представителями при предоставлении муниципальной услуги, а так же создание комфортных условий для заявителей их представителей при получении ими муниципальной  услуги. </w:t>
      </w:r>
    </w:p>
    <w:p w:rsidR="002B740E" w:rsidRDefault="002B740E" w:rsidP="002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определяет состав, последовательность и сроки выполнения административных процедур, при осуществлении Кировским городским поселениям полномочий по предоставлению муниципальной услуги, а также порядок взаимодействия с межведомственными государственными организациями, взаимодействие Кировского  городского поселения с заявителями, органами государственной власти и органами местного самоуправления при предоставлении муниципальной услуги «</w:t>
      </w:r>
      <w:r>
        <w:rPr>
          <w:bCs/>
          <w:sz w:val="28"/>
          <w:szCs w:val="28"/>
        </w:rPr>
        <w:t xml:space="preserve">Порядок разработки и утверждения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 ведении Кировского городского поселения Кировского муниципального района  Приморского края</w:t>
      </w:r>
      <w:r>
        <w:rPr>
          <w:b/>
          <w:sz w:val="28"/>
          <w:szCs w:val="28"/>
        </w:rPr>
        <w:t>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».</w:t>
      </w:r>
    </w:p>
    <w:p w:rsidR="002B740E" w:rsidRDefault="002B740E" w:rsidP="00295A2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заявителей</w:t>
      </w:r>
    </w:p>
    <w:p w:rsidR="002B740E" w:rsidRDefault="002B740E" w:rsidP="00295A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Заявителями являются физические и юридические лица, заинтересованные в </w:t>
      </w:r>
      <w:r>
        <w:rPr>
          <w:bCs/>
          <w:sz w:val="28"/>
          <w:szCs w:val="28"/>
        </w:rPr>
        <w:t xml:space="preserve">утверждении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ведении или собственности  Кировского городского поселения Кировского муниципального района Приморского края,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>.</w:t>
      </w:r>
    </w:p>
    <w:p w:rsidR="002B740E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за получением муниципальной услуги                        в администрацию Кировского городского поселения могут обращаться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 полномочиями, выступать от их имени при взаимодействии с администрацией Кировского городского поселения при предоставлении муниципальной услуги  (далее – представители).</w:t>
      </w:r>
    </w:p>
    <w:p w:rsidR="002B740E" w:rsidRDefault="002B740E" w:rsidP="00295A2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B740E" w:rsidRPr="00277045" w:rsidRDefault="002B740E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 3.1. Местонахождение</w:t>
      </w:r>
      <w:r>
        <w:rPr>
          <w:color w:val="000000"/>
          <w:sz w:val="28"/>
          <w:szCs w:val="28"/>
        </w:rPr>
        <w:t xml:space="preserve"> администрации: пгт. Кировский, ул. Площадь Свободы, 46 тел./факс: 8(423) 54 22-5-83 (приемная), 21-4-87.</w:t>
      </w:r>
    </w:p>
    <w:p w:rsidR="002B740E" w:rsidRPr="00561C0D" w:rsidRDefault="002B740E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почты: </w:t>
      </w:r>
      <w:r w:rsidRPr="00561C0D">
        <w:rPr>
          <w:sz w:val="28"/>
          <w:szCs w:val="28"/>
          <w:lang w:val="en-US"/>
        </w:rPr>
        <w:t>poskir</w:t>
      </w:r>
      <w:r w:rsidRPr="00561C0D">
        <w:rPr>
          <w:sz w:val="28"/>
          <w:szCs w:val="28"/>
        </w:rPr>
        <w:t>@</w:t>
      </w:r>
      <w:r w:rsidRPr="00561C0D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.ru</w:t>
      </w:r>
    </w:p>
    <w:p w:rsidR="002B740E" w:rsidRDefault="002B740E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работы</w:t>
      </w:r>
      <w:r w:rsidRPr="00561C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администрации:</w:t>
      </w:r>
    </w:p>
    <w:p w:rsidR="002B740E" w:rsidRDefault="002B740E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Понедельник – четверг: 8:00 – 17:00 час.</w:t>
      </w:r>
    </w:p>
    <w:p w:rsidR="002B740E" w:rsidRDefault="002B740E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Пятница:                           8:00 – 16:00 час.</w:t>
      </w:r>
    </w:p>
    <w:p w:rsidR="002B740E" w:rsidRDefault="002B740E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Перерыв:                           12:00 – 13:00 час.</w:t>
      </w:r>
    </w:p>
    <w:p w:rsidR="002B740E" w:rsidRDefault="002B740E" w:rsidP="00295A22">
      <w:pPr>
        <w:pStyle w:val="BodyText2"/>
        <w:widowControl w:val="0"/>
        <w:tabs>
          <w:tab w:val="left" w:pos="567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предоставлении муниципальной  услуги, в том числе о ходе предоставления услуги, осуществляется:</w:t>
      </w:r>
    </w:p>
    <w:p w:rsidR="002B740E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администрации Кировского городского поселения;</w:t>
      </w:r>
    </w:p>
    <w:p w:rsidR="002B740E" w:rsidRDefault="002B740E" w:rsidP="00295A22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использованием средств телефонной, почтовой связи, электронной почты </w:t>
      </w:r>
      <w:r>
        <w:t>.</w:t>
      </w:r>
    </w:p>
    <w:p w:rsidR="002B740E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в информационно-телекоммуникационных сетях, доступ к которым не ограничен определенным кругом лиц (включая сеть Интернет), в том числе:</w:t>
      </w:r>
    </w:p>
    <w:p w:rsidR="002B740E" w:rsidRPr="008C2067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Кировского городского поселения: </w:t>
      </w:r>
      <w:r w:rsidRPr="00810FFF">
        <w:rPr>
          <w:sz w:val="26"/>
          <w:szCs w:val="26"/>
          <w:lang w:val="en-US"/>
        </w:rPr>
        <w:t>www</w:t>
      </w:r>
      <w:r w:rsidRPr="00810FFF">
        <w:rPr>
          <w:sz w:val="26"/>
          <w:szCs w:val="26"/>
        </w:rPr>
        <w:t>.</w:t>
      </w:r>
      <w:r w:rsidRPr="00810FFF">
        <w:rPr>
          <w:sz w:val="26"/>
          <w:szCs w:val="26"/>
          <w:lang w:val="en-US"/>
        </w:rPr>
        <w:t>primorsky</w:t>
      </w:r>
      <w:r w:rsidRPr="00810FFF">
        <w:rPr>
          <w:sz w:val="26"/>
          <w:szCs w:val="26"/>
        </w:rPr>
        <w:t>-</w:t>
      </w:r>
      <w:r w:rsidRPr="00810FFF">
        <w:rPr>
          <w:sz w:val="26"/>
          <w:szCs w:val="26"/>
          <w:lang w:val="en-US"/>
        </w:rPr>
        <w:t>kgp</w:t>
      </w:r>
      <w:r w:rsidRPr="00810FFF">
        <w:rPr>
          <w:sz w:val="26"/>
          <w:szCs w:val="26"/>
        </w:rPr>
        <w:t>.</w:t>
      </w:r>
      <w:r w:rsidRPr="00810FFF">
        <w:rPr>
          <w:sz w:val="26"/>
          <w:szCs w:val="26"/>
          <w:lang w:val="en-US"/>
        </w:rPr>
        <w:t>ru</w:t>
      </w:r>
      <w:r w:rsidRPr="00810FFF">
        <w:rPr>
          <w:sz w:val="26"/>
          <w:szCs w:val="26"/>
        </w:rPr>
        <w:t>.</w:t>
      </w:r>
    </w:p>
    <w:p w:rsidR="002B740E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Интернет-сайте Кировского городского поселения размешается следующая информация:</w:t>
      </w:r>
    </w:p>
    <w:p w:rsidR="002B740E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или иных нормативных правовых актов, содержащих нормы, регулирующие деятельность по предоставлению муниципальной услуги;</w:t>
      </w:r>
    </w:p>
    <w:p w:rsidR="002B740E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административного регламента с приложениями;</w:t>
      </w:r>
    </w:p>
    <w:p w:rsidR="002B740E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порядка предоставления муниципальной услуги; (приложение № 3 к настоящему регламенту) и краткое описание порядка предоставления муниципальной услуги;</w:t>
      </w:r>
    </w:p>
    <w:p w:rsidR="002B740E" w:rsidRDefault="002B740E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формы заявлений для предоставления муниципальной услуги;</w:t>
      </w:r>
    </w:p>
    <w:p w:rsidR="002B740E" w:rsidRDefault="002B740E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2B740E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предоставлении муниципальной услуги;</w:t>
      </w:r>
    </w:p>
    <w:p w:rsidR="002B740E" w:rsidRDefault="002B740E" w:rsidP="00295A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консультаций;</w:t>
      </w:r>
    </w:p>
    <w:p w:rsidR="002B740E" w:rsidRDefault="002B740E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 Обеспечение предоставления муниципальной услуги осуществляется муниципальными гражданскими служащими администрации Кировского городского поселения .</w:t>
      </w:r>
    </w:p>
    <w:p w:rsidR="002B740E" w:rsidRDefault="002B740E" w:rsidP="00295A22">
      <w:pPr>
        <w:autoSpaceDE w:val="0"/>
        <w:autoSpaceDN w:val="0"/>
        <w:adjustRightInd w:val="0"/>
        <w:ind w:firstLine="560"/>
        <w:jc w:val="center"/>
        <w:rPr>
          <w:b/>
          <w:sz w:val="28"/>
          <w:szCs w:val="28"/>
        </w:rPr>
      </w:pPr>
    </w:p>
    <w:p w:rsidR="002B740E" w:rsidRDefault="002B740E" w:rsidP="00295A22">
      <w:pPr>
        <w:autoSpaceDE w:val="0"/>
        <w:autoSpaceDN w:val="0"/>
        <w:adjustRightInd w:val="0"/>
        <w:ind w:firstLine="5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left="700"/>
        <w:rPr>
          <w:b/>
          <w:sz w:val="28"/>
          <w:szCs w:val="28"/>
        </w:rPr>
      </w:pPr>
      <w:r>
        <w:rPr>
          <w:b/>
          <w:sz w:val="28"/>
          <w:szCs w:val="28"/>
        </w:rPr>
        <w:t>4. Наименование муниципальной услуги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>
        <w:rPr>
          <w:b/>
          <w:sz w:val="28"/>
          <w:szCs w:val="28"/>
        </w:rPr>
        <w:t xml:space="preserve"> </w:t>
      </w:r>
      <w:r>
        <w:t xml:space="preserve">– </w:t>
      </w:r>
      <w:r>
        <w:rPr>
          <w:sz w:val="28"/>
          <w:szCs w:val="28"/>
        </w:rPr>
        <w:t xml:space="preserve">«Порядок разработки и утверждения </w:t>
      </w:r>
      <w:r>
        <w:rPr>
          <w:bCs/>
          <w:sz w:val="28"/>
          <w:szCs w:val="28"/>
        </w:rPr>
        <w:t xml:space="preserve">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Кировского городского поселения Кировского муниципального района Приморского края,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.</w:t>
      </w:r>
    </w:p>
    <w:p w:rsidR="002B740E" w:rsidRDefault="002B740E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Наименование органа исполнительной власти Приморского края, непосредственно предоставляющего муниципальную услугу</w:t>
      </w:r>
    </w:p>
    <w:p w:rsidR="002B740E" w:rsidRDefault="002B740E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администрацией Кировского городского поселения Кировского муниципального района Приморского края.</w:t>
      </w:r>
    </w:p>
    <w:p w:rsidR="002B740E" w:rsidRDefault="002B740E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6. Описание результата предоставления муниципальной услуги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6.1. При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Кировского городского поселения Кировского муниципального района Приморского края.,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, результатом предоставления муниципальной услуги является: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издание Распоряжения об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Кировского городского поселения Кировского муниципального района Приморского края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;</w:t>
      </w:r>
    </w:p>
    <w:p w:rsidR="002B740E" w:rsidRDefault="002B740E" w:rsidP="00295A2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об отказе в </w:t>
      </w:r>
      <w:r>
        <w:rPr>
          <w:bCs/>
          <w:sz w:val="28"/>
          <w:szCs w:val="28"/>
        </w:rPr>
        <w:t xml:space="preserve">утверждении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 Кировского муниципального района Приморского края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>.</w:t>
      </w:r>
    </w:p>
    <w:p w:rsidR="002B740E" w:rsidRDefault="002B740E" w:rsidP="00295A22">
      <w:pPr>
        <w:widowControl w:val="0"/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 Срок предоставления муниципальнойуслуги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земельных участков, находящихся в ведении или собственности  Кировского городского поселения Кировского муниципального района Приморского края без проведения торгов, предоставление муниципальной услуги осуществляется: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не более чем тридцать дней со дня поступления заявления об 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 или собственности  Кировского городского поселения Кировского муниципального района Приморского края.,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в целях предоставления земельного участка (земельных участков) без проведения торгов, администрация Кировского городского поселения  принимает Распоряжение об </w:t>
      </w:r>
      <w:r>
        <w:rPr>
          <w:bCs/>
          <w:sz w:val="28"/>
          <w:szCs w:val="28"/>
        </w:rPr>
        <w:t xml:space="preserve">утверждении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или, при наличии оснований, указанных в 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п. 8</w:t>
        </w:r>
      </w:hyperlink>
      <w:r>
        <w:rPr>
          <w:sz w:val="28"/>
          <w:szCs w:val="28"/>
        </w:rPr>
        <w:t xml:space="preserve"> ст. 39.15 Земельного кодекса Российской Федерации, решение об отказе в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на кадастровом плане территории</w:t>
      </w:r>
      <w:r>
        <w:rPr>
          <w:sz w:val="28"/>
          <w:szCs w:val="28"/>
        </w:rPr>
        <w:t xml:space="preserve"> и направляет принятое решение заявителю. 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не более чем тридцать дней со дня поступления заявления об 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ведении или собственности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в целях предоставления земельного участка (земельных участков) путем проведения торгов, администрация Кировского городского поселения принимает решение об </w:t>
      </w:r>
      <w:r>
        <w:rPr>
          <w:bCs/>
          <w:sz w:val="28"/>
          <w:szCs w:val="28"/>
        </w:rPr>
        <w:t xml:space="preserve">утверждении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ведении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или, при наличии оснований, указанных в 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п. 8</w:t>
        </w:r>
      </w:hyperlink>
      <w:r>
        <w:rPr>
          <w:sz w:val="28"/>
          <w:szCs w:val="28"/>
        </w:rPr>
        <w:t xml:space="preserve"> ст. 39.15 Земельного кодекса Российской Федерации, решение об отказе в 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</w:t>
      </w:r>
      <w:r>
        <w:rPr>
          <w:sz w:val="28"/>
          <w:szCs w:val="28"/>
        </w:rPr>
        <w:t xml:space="preserve"> и направляет принятое решение заявителю. 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не более чем пять рабочих дней со дня принятия решения об 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поселения,</w:t>
      </w:r>
      <w:r>
        <w:rPr>
          <w:bCs/>
          <w:sz w:val="28"/>
          <w:szCs w:val="28"/>
        </w:rPr>
        <w:t xml:space="preserve"> на кадастровом плане территории Кировского городского поселения направляет</w:t>
      </w:r>
      <w:r>
        <w:rPr>
          <w:sz w:val="28"/>
          <w:szCs w:val="28"/>
        </w:rPr>
        <w:t xml:space="preserve">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 ней региональных систем межведомственного электронного взаимодействия. </w:t>
      </w:r>
    </w:p>
    <w:p w:rsidR="002B740E" w:rsidRDefault="002B740E" w:rsidP="00295A22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приостановление предоставления муниципальной услуги </w:t>
      </w:r>
      <w:r>
        <w:rPr>
          <w:sz w:val="28"/>
          <w:szCs w:val="28"/>
        </w:rPr>
        <w:br/>
        <w:t>в связи с установлением судом запрета на совершение каких-либо действий в отношении земельного участка осуществляется до отмены судом вышеуказанного запрета.</w:t>
      </w:r>
    </w:p>
    <w:p w:rsidR="002B740E" w:rsidRDefault="002B740E" w:rsidP="0083647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 Перечень нормативных правовых актов, регулирующих отношения, возникающие в связи с предоставлением муниципальной услуги</w:t>
      </w:r>
    </w:p>
    <w:p w:rsidR="002B740E" w:rsidRDefault="002B740E" w:rsidP="00295A2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со следующими нормативными правовыми актами: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Федерации;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Градостроительным кодексом Российской Федерации;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2B740E" w:rsidRDefault="002B740E" w:rsidP="00295A2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Федеральным законом от 15.04.1998 № 66-фз «О садоводческих, огороднических и дачных некоммерческих объединениях граждан»;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kern w:val="36"/>
          <w:sz w:val="28"/>
          <w:szCs w:val="28"/>
        </w:rPr>
        <w:t>Федеральным законом от 25.10.2001 № 137</w:t>
      </w:r>
      <w:r>
        <w:rPr>
          <w:bCs/>
          <w:kern w:val="36"/>
          <w:sz w:val="28"/>
          <w:szCs w:val="28"/>
        </w:rPr>
        <w:noBreakHyphen/>
        <w:t>ФЗ «О введении в действие Земельного кодекса Российской Федерации»;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24.07.2002 № 101-ФЗ «Об обороте земель сельскохозяйственного назначения»;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2B740E" w:rsidRDefault="002B740E" w:rsidP="00295A2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Федеральным законом от 24.07.2007 № 212-ФЗ «О внесении изменений в законодательные акты Российской Федерации в части уточнения условий и порядка приобретения прав на земельные участки, находящиеся в государственной или муниципальной собственности»;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</w:t>
      </w:r>
      <w:bookmarkStart w:id="1" w:name="OLE_LINK2"/>
      <w:bookmarkStart w:id="2" w:name="OLE_LINK1"/>
      <w:r>
        <w:rPr>
          <w:bCs/>
          <w:kern w:val="36"/>
          <w:sz w:val="28"/>
          <w:szCs w:val="28"/>
        </w:rPr>
        <w:t>Федеральным законом от 27.07.2010 № 210-ФЗ</w:t>
      </w:r>
      <w:bookmarkEnd w:id="1"/>
      <w:bookmarkEnd w:id="2"/>
      <w:r>
        <w:rPr>
          <w:bCs/>
          <w:kern w:val="36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Законом Приморского края от 29.12.2003 № 90-КЗ «О регулировании земельных отношений в Приморском крае»;</w:t>
      </w:r>
    </w:p>
    <w:p w:rsidR="002B740E" w:rsidRDefault="002B740E" w:rsidP="00295A22">
      <w:pPr>
        <w:tabs>
          <w:tab w:val="left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актами.</w:t>
      </w:r>
    </w:p>
    <w:p w:rsidR="002B740E" w:rsidRDefault="002B740E" w:rsidP="00295A2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9. Исчерпывающий перечень документов, необходимых в соответствии с нормативными правовыми актами для предоставления муниципальной  услуги:</w:t>
      </w:r>
    </w:p>
    <w:p w:rsidR="002B740E" w:rsidRDefault="002B740E" w:rsidP="00295A22">
      <w:pPr>
        <w:tabs>
          <w:tab w:val="left" w:pos="1134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9.1. При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ведении или собственности  или собственности  или собственности  Кировского городского поселения,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на кадастровом плане территории</w:t>
      </w:r>
      <w:r>
        <w:rPr>
          <w:sz w:val="28"/>
          <w:szCs w:val="28"/>
        </w:rPr>
        <w:t>:</w:t>
      </w:r>
    </w:p>
    <w:p w:rsidR="002B740E" w:rsidRDefault="002B740E" w:rsidP="00295A22">
      <w:pPr>
        <w:tabs>
          <w:tab w:val="left" w:pos="1134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9.1.1. Для принятия решения об у</w:t>
      </w:r>
      <w:r>
        <w:rPr>
          <w:bCs/>
          <w:sz w:val="28"/>
          <w:szCs w:val="28"/>
        </w:rPr>
        <w:t xml:space="preserve">тверждении схемы расположения земельного участка или земельных участков, </w:t>
      </w:r>
      <w:r>
        <w:rPr>
          <w:sz w:val="28"/>
          <w:szCs w:val="28"/>
        </w:rPr>
        <w:t>находящихся в ведении или собственности  Кировского городского поселения,</w:t>
      </w:r>
      <w:r>
        <w:rPr>
          <w:bCs/>
          <w:sz w:val="28"/>
          <w:szCs w:val="28"/>
        </w:rPr>
        <w:t xml:space="preserve"> на кадастровом плане территории</w:t>
      </w:r>
      <w:r>
        <w:rPr>
          <w:sz w:val="28"/>
          <w:szCs w:val="28"/>
        </w:rPr>
        <w:t xml:space="preserve"> необходимы, без проведения торгов следующие документы:</w:t>
      </w:r>
    </w:p>
    <w:p w:rsidR="002B740E" w:rsidRDefault="002B740E" w:rsidP="00295A22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заявление (Приложение № 1) может быть доставлено непосредственно заявителем (его представителем) либо по почте в письменной форме, а также в форме электронного документа, либо через МФЦ, в котором указывается:</w:t>
      </w:r>
    </w:p>
    <w:p w:rsidR="002B740E" w:rsidRDefault="002B740E" w:rsidP="00295A22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наименование органа, в который направляется заявление;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фамилию, имя, отчество (последнее - при наличии), </w:t>
      </w:r>
      <w:r>
        <w:rPr>
          <w:sz w:val="28"/>
          <w:szCs w:val="28"/>
        </w:rPr>
        <w:t>место жительства заявителя, реквизиты документа, удостоверяющего личность заявителя (для гражданина);</w:t>
      </w:r>
    </w:p>
    <w:p w:rsidR="002B740E" w:rsidRDefault="002B740E" w:rsidP="00295A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место нахождения заявителя (для юридического лица), а 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 исключением случаев, если заявителем является иностранное юридическое лицо;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8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 государственном кадастре недвижимости»;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основание предоставления земельного участка без проведения торгов из числа предусмотренных </w:t>
      </w:r>
      <w:hyperlink r:id="rId9" w:history="1">
        <w:r>
          <w:rPr>
            <w:rStyle w:val="Hyperlink"/>
            <w:color w:val="auto"/>
            <w:sz w:val="28"/>
            <w:szCs w:val="28"/>
            <w:u w:val="none"/>
          </w:rPr>
          <w:t>п. 2 ст. 39.3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Hyperlink"/>
            <w:color w:val="auto"/>
            <w:sz w:val="28"/>
            <w:szCs w:val="28"/>
            <w:u w:val="none"/>
          </w:rPr>
          <w:t>ст. 39.5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rStyle w:val="Hyperlink"/>
            <w:color w:val="auto"/>
            <w:sz w:val="28"/>
            <w:szCs w:val="28"/>
            <w:u w:val="none"/>
          </w:rPr>
          <w:t>п. 2 ст. 39.6</w:t>
        </w:r>
      </w:hyperlink>
      <w:r>
        <w:rPr>
          <w:sz w:val="28"/>
          <w:szCs w:val="28"/>
        </w:rPr>
        <w:t xml:space="preserve"> или </w:t>
      </w:r>
      <w:hyperlink r:id="rId12" w:history="1">
        <w:r>
          <w:rPr>
            <w:rStyle w:val="Hyperlink"/>
            <w:color w:val="auto"/>
            <w:sz w:val="28"/>
            <w:szCs w:val="28"/>
            <w:u w:val="none"/>
          </w:rPr>
          <w:t>п. 2 ст. 39.10</w:t>
        </w:r>
      </w:hyperlink>
      <w:r>
        <w:rPr>
          <w:sz w:val="28"/>
          <w:szCs w:val="28"/>
        </w:rPr>
        <w:t xml:space="preserve"> Земельного кодекса Российской Федерации оснований;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цель использования земельного участка;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 и (или) адрес электронной почты для связи с заявителем.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об утверждении схемы расположения земельного участка или земельных участков на кадастровом плане территории прилагаются следующие документы: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и (или) правоудостоверяющие документы (оригиналы и копии) на земельный участок, в рамках которого утверждается схема расположения земельного участка, и 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прав на недвижимое имущество и сделок с ним (далее – ЕГРП);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подготовленная заявителем схема расположения земельного участка или земельных участков на кадастровом плане территории (в случае, когда в соответствии с Законом схема готовиться заявителем).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Заявитель вправе представить самостоятельно документы, которые в соответствии с </w:t>
      </w:r>
      <w:hyperlink r:id="rId13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 муниципальных услуг» запрашиваются уполномоченным органом: 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план территории;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ЕГРП;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Единого государственного реестра юридических лиц (далее –ЕГРЮЛ) - для юридических лиц или выписку из Единого государственного реестра индивидуальных предпринимателей (далее- ЕГРИП) - для индивидуальных предпринимателей.</w:t>
      </w:r>
    </w:p>
    <w:p w:rsidR="002B740E" w:rsidRDefault="002B740E" w:rsidP="00295A22">
      <w:pPr>
        <w:ind w:firstLine="540"/>
        <w:jc w:val="both"/>
        <w:rPr>
          <w:b/>
          <w:sz w:val="28"/>
          <w:szCs w:val="28"/>
        </w:rPr>
      </w:pPr>
      <w:bookmarkStart w:id="3" w:name="Par11"/>
      <w:bookmarkEnd w:id="3"/>
      <w:r>
        <w:rPr>
          <w:b/>
          <w:sz w:val="28"/>
          <w:szCs w:val="28"/>
        </w:rPr>
        <w:t>10. Исчерпывающий перечень оснований для отказа в приеме документов, необходимых для предоставления муниципальной услуги</w:t>
      </w:r>
    </w:p>
    <w:p w:rsidR="002B740E" w:rsidRDefault="002B740E" w:rsidP="00295A22">
      <w:pPr>
        <w:tabs>
          <w:tab w:val="left" w:pos="993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отказа в приеме документов, необходимых </w:t>
      </w:r>
      <w:r>
        <w:rPr>
          <w:sz w:val="28"/>
          <w:szCs w:val="28"/>
        </w:rPr>
        <w:br/>
        <w:t xml:space="preserve">для предоставления муниципальной услуги, действующим законодательством Российской Федерации не предусмотрены. </w:t>
      </w:r>
    </w:p>
    <w:p w:rsidR="002B740E" w:rsidRDefault="002B740E" w:rsidP="00295A22">
      <w:pPr>
        <w:tabs>
          <w:tab w:val="left" w:pos="993"/>
        </w:tabs>
        <w:ind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 Исчерпывающий перечень оснований для отказа в предоставлении муниципальной услуги: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 соответствии с </w:t>
      </w:r>
      <w:hyperlink r:id="rId14" w:history="1">
        <w:r>
          <w:rPr>
            <w:rStyle w:val="Hyperlink"/>
            <w:bCs/>
            <w:color w:val="auto"/>
            <w:sz w:val="28"/>
            <w:szCs w:val="28"/>
            <w:u w:val="none"/>
          </w:rPr>
          <w:t>п. 12</w:t>
        </w:r>
      </w:hyperlink>
      <w:r>
        <w:rPr>
          <w:bCs/>
          <w:sz w:val="28"/>
          <w:szCs w:val="28"/>
        </w:rPr>
        <w:t xml:space="preserve"> ст. 11.10 Земельного кодекса Российской Федерации;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 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5" w:history="1">
        <w:r>
          <w:rPr>
            <w:rStyle w:val="Hyperlink"/>
            <w:bCs/>
            <w:color w:val="auto"/>
            <w:sz w:val="28"/>
            <w:szCs w:val="28"/>
            <w:u w:val="none"/>
          </w:rPr>
          <w:t>ст. 11.9</w:t>
        </w:r>
      </w:hyperlink>
      <w:r>
        <w:rPr>
          <w:bCs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2B740E" w:rsidRDefault="002B740E" w:rsidP="00295A2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- наличие вступивших в законную силу решений суда, ограничивающих оборот земельного участка.</w:t>
      </w:r>
    </w:p>
    <w:p w:rsidR="002B740E" w:rsidRDefault="002B740E" w:rsidP="00295A2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основания, предусмотренные Законом Приморского края.</w:t>
      </w:r>
    </w:p>
    <w:p w:rsidR="002B740E" w:rsidRDefault="002B740E" w:rsidP="002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приостановления предоставления муниципальной услуги является установление судом запрета на совершение каких-либо действий в отношении земельного участка.</w:t>
      </w:r>
    </w:p>
    <w:p w:rsidR="002B740E" w:rsidRDefault="002B740E" w:rsidP="00295A22">
      <w:pPr>
        <w:tabs>
          <w:tab w:val="left" w:pos="1134"/>
        </w:tabs>
        <w:autoSpaceDE w:val="0"/>
        <w:autoSpaceDN w:val="0"/>
        <w:adjustRightInd w:val="0"/>
        <w:ind w:left="700"/>
        <w:rPr>
          <w:b/>
          <w:sz w:val="28"/>
          <w:szCs w:val="28"/>
        </w:rPr>
      </w:pPr>
      <w:r>
        <w:rPr>
          <w:b/>
          <w:sz w:val="28"/>
          <w:szCs w:val="28"/>
        </w:rPr>
        <w:t>12. </w:t>
      </w:r>
      <w:r>
        <w:rPr>
          <w:sz w:val="28"/>
          <w:szCs w:val="28"/>
        </w:rPr>
        <w:t>Муниципальная услуга предоставляется бесплатно</w:t>
      </w:r>
      <w:r>
        <w:rPr>
          <w:b/>
          <w:sz w:val="28"/>
          <w:szCs w:val="28"/>
        </w:rPr>
        <w:t>.</w:t>
      </w:r>
    </w:p>
    <w:p w:rsidR="002B740E" w:rsidRDefault="002B740E" w:rsidP="00295A22">
      <w:pPr>
        <w:tabs>
          <w:tab w:val="left" w:pos="900"/>
        </w:tabs>
        <w:autoSpaceDE w:val="0"/>
        <w:autoSpaceDN w:val="0"/>
        <w:adjustRightInd w:val="0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13. Максимальный срок ожидания в очереди при подаче заявления о предоставлении муниципальной услуги и при получении результата предоставления такой услуги</w:t>
      </w:r>
    </w:p>
    <w:p w:rsidR="002B740E" w:rsidRDefault="002B740E" w:rsidP="00295A22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заявителей при подаче заявления о предоставлении муниципальной услуги и при получении результата предоставления такой услуги от специалистов отдела, обеспечивающих прием и выдачу документов, составляет не более пятнадцати минут.</w:t>
      </w:r>
    </w:p>
    <w:p w:rsidR="002B740E" w:rsidRDefault="002B740E" w:rsidP="00295A22">
      <w:pPr>
        <w:tabs>
          <w:tab w:val="left" w:pos="-1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14. Срок и порядок регистрации заявления о предоставлении муниципальной услуги</w:t>
      </w:r>
    </w:p>
    <w:p w:rsidR="002B740E" w:rsidRDefault="002B740E" w:rsidP="00295A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Заявление заявителя (представителя), поступившее в администрацию Кировского городского поселения, подлежит обязательной регистрации в течение одного дня с момента поступления в администрацию Кировского городского поселения.</w:t>
      </w:r>
    </w:p>
    <w:p w:rsidR="002B740E" w:rsidRDefault="002B740E" w:rsidP="00295A2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 Требования к помещениям, в которых предоставляется муниципальная услуга, к месту ожидания и приема заявителей (представителей), размещению и оформлению текстовой информации о порядке предоставления такой услуги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получателей муниципальной услуги осуществляется в специально выделенных для этих целей помещениях.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входа в каждое из помещений размещается табличка с номером и наименованием помещения, указанием времени приема, перерыва на обед, технического перерыва.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ожидания приема заявителей, заполнения необходимых для оказания муниципальной услуги документов, отводятся места, оборудованные стульями, столами (стойками) для возможности оформления документов, которые обеспечиваются бумагой, ручками.</w:t>
      </w:r>
    </w:p>
    <w:p w:rsidR="002B740E" w:rsidRDefault="002B740E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информационных стендах в помещении, предназначенном для приема документов, размещается следующая информация: </w:t>
      </w:r>
    </w:p>
    <w:p w:rsidR="002B740E" w:rsidRDefault="002B740E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законодательных и иных нормативных правовых актов, содержащих нормы, регламентирующие порядок предоставления государственной услуги;</w:t>
      </w:r>
    </w:p>
    <w:p w:rsidR="002B740E" w:rsidRDefault="002B740E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настоящего административного регламента;</w:t>
      </w:r>
    </w:p>
    <w:p w:rsidR="002B740E" w:rsidRDefault="002B740E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2B740E" w:rsidRDefault="002B740E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государственной услуги;</w:t>
      </w:r>
    </w:p>
    <w:p w:rsidR="002B740E" w:rsidRDefault="002B740E" w:rsidP="00295A22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департамента.</w:t>
      </w:r>
    </w:p>
    <w:p w:rsidR="002B740E" w:rsidRDefault="002B740E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16. Показатели доступности и качества муниципальной услуги</w:t>
      </w:r>
    </w:p>
    <w:p w:rsidR="002B740E" w:rsidRDefault="002B740E" w:rsidP="00295A22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16.1. Показатели доступности муниципальной услуги:</w:t>
      </w:r>
    </w:p>
    <w:p w:rsidR="002B740E" w:rsidRDefault="002B740E" w:rsidP="00295A22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 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взаимодействия с должностными лицами при предоставлении муниципальной услуги при личном обращении заявителя в администрацию Кировского городского поселения составляет не более 15 минут.</w:t>
      </w:r>
    </w:p>
    <w:p w:rsidR="002B740E" w:rsidRDefault="002B740E" w:rsidP="00295A2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16.2. Информация о правилах предоставления услуги является открытой и предоставляется путем:</w:t>
      </w:r>
    </w:p>
    <w:p w:rsidR="002B740E" w:rsidRDefault="002B740E" w:rsidP="00295A2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официальном сайте Кировского городского поселения;</w:t>
      </w:r>
    </w:p>
    <w:p w:rsidR="002B740E" w:rsidRDefault="002B740E" w:rsidP="00295A2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на информационных стендах.</w:t>
      </w:r>
    </w:p>
    <w:p w:rsidR="002B740E" w:rsidRDefault="002B740E" w:rsidP="00295A22">
      <w:pPr>
        <w:pStyle w:val="BodyText2"/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16.3. Заявитель имеет право на получение сведений о ходе исполнения муниципальной услуги путем использования средств телефонной связи, личного приема.</w:t>
      </w:r>
    </w:p>
    <w:p w:rsidR="002B740E" w:rsidRDefault="002B740E" w:rsidP="00295A22">
      <w:pPr>
        <w:pStyle w:val="BodyText2"/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16.4. </w:t>
      </w:r>
      <w:r>
        <w:rPr>
          <w:rFonts w:eastAsia="Times New Roman"/>
          <w:sz w:val="28"/>
          <w:szCs w:val="28"/>
        </w:rPr>
        <w:t>Информация о ходе предоставления муниципальной услуги может быть получена заявителем: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телефону;</w:t>
      </w:r>
    </w:p>
    <w:p w:rsidR="002B740E" w:rsidRDefault="002B740E" w:rsidP="00295A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электронной почты;</w:t>
      </w:r>
    </w:p>
    <w:p w:rsidR="002B740E" w:rsidRDefault="002B740E" w:rsidP="00295A22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17. Иные требования, в том числе учитывающие особенности предоставления муниципальной услуги в электронной форме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 по выбору заявителя: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>
        <w:rPr>
          <w:rFonts w:ascii="Times New Roman" w:hAnsi="Times New Roman" w:cs="Times New Roman"/>
          <w:sz w:val="28"/>
          <w:szCs w:val="28"/>
        </w:rPr>
        <w:t>17.2. 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 В дополнение к способам 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отправления, если результатом его рассмотрения является: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участка;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участка;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со стороны уполномоченного органа договора купли-продажи, договора аренды земельного участка, договора безвозмездного пользования земельным участком, соглашения о перераспределении.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 Заявление в форме электронного документа подписывается по выбору заявителя (если заявителем является физическое лицо):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подписью заявителя (представителя заявителя);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17.5. 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17.6. При подаче заявлений к ним прилагаются документы, представление которых заявителем предусмотрено в соответствии с Земельным </w:t>
      </w:r>
      <w:hyperlink r:id="rId1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самостоятельно представить с заявлением документы, которые в соответствии с </w:t>
      </w:r>
      <w:hyperlink r:id="rId1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 муниципальных услуг» запрашиваются уполномоченным органом.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17.7. 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указанного в настоящем пункте документа не требуется в 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17.8. 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 нему документов, а также перечень наименований файлов, представленных в форме электронных документов, с указанием их объема (далее - уведомление о получении заявления).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17.9. 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 Заявление, представленное с нарушением настоящего Порядка, не рассматривается уполномоченным органом.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 соответствии с которыми должно быть представлено заявление.</w:t>
      </w:r>
    </w:p>
    <w:p w:rsidR="002B740E" w:rsidRDefault="002B740E" w:rsidP="00295A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 Примерные формы заявлений в электронной форме размещаются уполномоченным органом на официальном сайте с возможностью их бесплатного копирования.</w:t>
      </w:r>
    </w:p>
    <w:p w:rsidR="002B740E" w:rsidRDefault="002B740E" w:rsidP="00295A2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 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 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 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представляются в уполномоченный орган в виде файлов в 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 форматах PDF, TIF.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предоставляются уполномоченным органом по результатам рассмотрения заявления в электронной форме, должны быть доступны для просмотра в виде, пригодном для восприятия человеком, с использованием электронных вычислительных машин, в том числе без использования сети Интернет.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2B740E" w:rsidRDefault="002B740E" w:rsidP="00295A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 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B740E" w:rsidRDefault="002B740E" w:rsidP="00295A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740E" w:rsidRDefault="002B740E" w:rsidP="00295A2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.СОСТАВ, ПОСЛЕДОВАТЕЛЬНОСТЬ И СРОКИ ВЫПОЛНЕНИЯ АДМИНИСТРАТИВНЫХ ПРОЦЕДУР, ТРЕБОВАНИЯ</w:t>
      </w:r>
      <w:r>
        <w:rPr>
          <w:b/>
          <w:sz w:val="28"/>
          <w:szCs w:val="28"/>
        </w:rPr>
        <w:br/>
        <w:t>К ПОРЯДКУ ИХ ВЫПОЛНЕНИЯ</w:t>
      </w:r>
    </w:p>
    <w:p w:rsidR="002B740E" w:rsidRDefault="002B740E" w:rsidP="0029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2B740E" w:rsidRDefault="002B740E" w:rsidP="00295A22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2B740E" w:rsidRDefault="002B740E" w:rsidP="00295A22">
      <w:pPr>
        <w:widowControl w:val="0"/>
        <w:tabs>
          <w:tab w:val="left" w:pos="720"/>
          <w:tab w:val="num" w:pos="1836"/>
          <w:tab w:val="num" w:pos="2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2B740E" w:rsidRDefault="002B740E" w:rsidP="00295A22">
      <w:pPr>
        <w:widowControl w:val="0"/>
        <w:tabs>
          <w:tab w:val="left" w:pos="720"/>
          <w:tab w:val="num" w:pos="1836"/>
          <w:tab w:val="num" w:pos="2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прием заявления и документов, необходимых для предоставления государственной услуги;</w:t>
      </w:r>
    </w:p>
    <w:p w:rsidR="002B740E" w:rsidRDefault="002B740E" w:rsidP="00295A22">
      <w:pPr>
        <w:widowControl w:val="0"/>
        <w:tabs>
          <w:tab w:val="left" w:pos="720"/>
          <w:tab w:val="num" w:pos="1836"/>
          <w:tab w:val="num" w:pos="21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рассмотрение заявления и документов, принятие решения в отношении поданного заявления: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схемы расположения земельного участка на кадастровом плане территории;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об отказе в утверждении схемы расположения земельного участка на кадастровом плане территории.</w:t>
      </w:r>
    </w:p>
    <w:p w:rsidR="002B740E" w:rsidRDefault="002B740E" w:rsidP="0029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740E" w:rsidRDefault="002B740E" w:rsidP="00295A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ФОРМЫ КОНТРОЛЯ  ЗА ПРЕДОСТАВЛЕНИЕМ </w:t>
      </w:r>
    </w:p>
    <w:p w:rsidR="002B740E" w:rsidRDefault="002B740E" w:rsidP="00295A22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2B740E" w:rsidRDefault="002B740E" w:rsidP="00295A22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B740E" w:rsidRDefault="002B740E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 решение, действие (бездействие) департамента, должностных лиц.</w:t>
      </w:r>
    </w:p>
    <w:p w:rsidR="002B740E" w:rsidRDefault="002B740E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специалистов администрации</w:t>
      </w:r>
      <w:r w:rsidRPr="00B27CAB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городского поселения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 глава Кировского городского поселения.</w:t>
      </w:r>
    </w:p>
    <w:p w:rsidR="002B740E" w:rsidRDefault="002B740E" w:rsidP="00295A2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или их представителей, рассмотрение, принятие решений и подготовку ответов на обращение заявителей или их представителей, содержащих жалобы на решения, действия (бездействия) должностных лиц.</w:t>
      </w:r>
    </w:p>
    <w:p w:rsidR="002B740E" w:rsidRDefault="002B740E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Проверки могут быть плановыми (осуществляться на основании годовых планов работы земельного отдела) и внеплановыми (в связи с обращениями граждан, юридических лиц и их уполномоченных представителей либо получением информации о нарушениях прав заявителей в процессе предоставления муниципальной услуги), комплексными (в ходе проверки рассматриваются все вопросы, связанные с предоставлением муниципальной услуги) либо тематическими (в ходе проверки рассматриваются отдельные вопросы, связанные с предоставлением муниципальной услуги).</w:t>
      </w:r>
    </w:p>
    <w:p w:rsidR="002B740E" w:rsidRDefault="002B740E" w:rsidP="00295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Внеплановая проверка осуществляется на основании распоряжения главы администрации Кировского городского поселения.</w:t>
      </w:r>
    </w:p>
    <w:p w:rsidR="002B740E" w:rsidRDefault="002B740E" w:rsidP="00295A22">
      <w:pPr>
        <w:tabs>
          <w:tab w:val="left" w:pos="993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контроля при выявлении допущенных нарушений глава Кировского городского поселения принимает решение об их устранении и меры по наложению соответствующих дисциплинарных взысканий, а также подготовке предложений по изменению положений настоящего Административного регламента.</w:t>
      </w:r>
    </w:p>
    <w:p w:rsidR="002B740E" w:rsidRDefault="002B740E" w:rsidP="00295A22">
      <w:pPr>
        <w:widowControl w:val="0"/>
        <w:ind w:firstLine="851"/>
        <w:jc w:val="center"/>
        <w:rPr>
          <w:b/>
          <w:sz w:val="28"/>
          <w:szCs w:val="28"/>
        </w:rPr>
      </w:pPr>
    </w:p>
    <w:p w:rsidR="002B740E" w:rsidRDefault="002B740E" w:rsidP="00295A2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</w:t>
      </w:r>
    </w:p>
    <w:p w:rsidR="002B740E" w:rsidRDefault="002B740E" w:rsidP="00295A2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РЕШЕНИЙ, ДЕЙСТВИЙ (БЕЗДЕЙСТВИЯ) АДМИНИСТРАЦИИ КИРОВСКОГО ГОРОДСКОГО ПОСЕЛЕНИЯ, А ТАКЖЕ ДОЛЖНОСТНЫХ ЛИЦ</w:t>
      </w:r>
    </w:p>
    <w:p w:rsidR="002B740E" w:rsidRDefault="002B740E" w:rsidP="00295A2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Решения и действия (бездействие) должностных лиц и решения администрации Кировского городского поселения, принятые в ходе предоставления муниципальной услуги на основании настоящего Административного регламента, могут быть обжалованы заявителем (представителем) в досудебном (внесудебном) порядке.</w:t>
      </w:r>
    </w:p>
    <w:p w:rsidR="002B740E" w:rsidRDefault="002B740E" w:rsidP="00295A2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18" w:history="1">
        <w:r>
          <w:rPr>
            <w:rStyle w:val="Hyperlink"/>
            <w:color w:val="auto"/>
            <w:sz w:val="28"/>
            <w:szCs w:val="28"/>
            <w:u w:val="none"/>
          </w:rPr>
          <w:t xml:space="preserve">разделе </w:t>
        </w:r>
        <w:r>
          <w:rPr>
            <w:rStyle w:val="Hyperlink"/>
            <w:color w:val="auto"/>
            <w:sz w:val="28"/>
            <w:szCs w:val="28"/>
            <w:u w:val="none"/>
            <w:lang w:val="en-US"/>
          </w:rPr>
          <w:t>III</w:t>
        </w:r>
      </w:hyperlink>
      <w:r>
        <w:rPr>
          <w:sz w:val="28"/>
          <w:szCs w:val="28"/>
        </w:rPr>
        <w:t xml:space="preserve"> настоящего Административного регламента, в том числе заявитель (представитель) вправе обратиться с жалобой в случаях: нарушении срока регистрации заявления заявителя (представителя) о предоставлении муниципальной услуги; нарушения срока предоставления муниципальной услуги; требования у заявителя (представителя) представления документов и информации, которые находятся в распоряжении органа, предоставляющего муниципальной услугу, а также иных документов, не предусмотренных настоящим Административным регламентом для предоставления  муниципальной услуги; отказа в приеме документов и отказа в предоставлении муниципальной услуги; взимания с заявителя при предоставлении муниципальной услуги платы, не предусмотренной нормативными правовыми актами Российской Федерации, нормативными правовыми актами Приморского края; отказа 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досудебного (внесудебного) обжалования является жалоба заявителя (представителя) на решения, действия (бездействие) администрации Кировского городского поселения или должностного лица, принятые (осуществляемые) в ходе предоставления муниципальной услуги, которая может быть подана:</w:t>
      </w:r>
    </w:p>
    <w:p w:rsidR="002B740E" w:rsidRDefault="002B740E" w:rsidP="00295A22">
      <w:pPr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администрацию Кировского Кировского городского поселения в письменной форме на бумажном носителе по почте по адресу: 692090, Приморский край, пгт. Кировский, ул. Площадь Свободы, 46,   либо принята на личном приеме заявителя (представителя).</w:t>
      </w:r>
    </w:p>
    <w:p w:rsidR="002B740E" w:rsidRPr="00FF1B91" w:rsidRDefault="002B740E" w:rsidP="00295A22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 в электронной форме с использованием информационно-телекоммуникационной сети Интернет, официального сайта Администрации Кировского городского поселения </w:t>
      </w:r>
      <w:r w:rsidRPr="00810FFF">
        <w:rPr>
          <w:sz w:val="26"/>
          <w:szCs w:val="26"/>
          <w:lang w:val="en-US"/>
        </w:rPr>
        <w:t>www</w:t>
      </w:r>
      <w:r w:rsidRPr="00810FFF">
        <w:rPr>
          <w:sz w:val="26"/>
          <w:szCs w:val="26"/>
        </w:rPr>
        <w:t>.</w:t>
      </w:r>
      <w:r w:rsidRPr="00810FFF">
        <w:rPr>
          <w:sz w:val="26"/>
          <w:szCs w:val="26"/>
          <w:lang w:val="en-US"/>
        </w:rPr>
        <w:t>primorsky</w:t>
      </w:r>
      <w:r w:rsidRPr="00810FFF">
        <w:rPr>
          <w:sz w:val="26"/>
          <w:szCs w:val="26"/>
        </w:rPr>
        <w:t>-</w:t>
      </w:r>
      <w:r w:rsidRPr="00810FFF">
        <w:rPr>
          <w:sz w:val="26"/>
          <w:szCs w:val="26"/>
          <w:lang w:val="en-US"/>
        </w:rPr>
        <w:t>kgp</w:t>
      </w:r>
      <w:r w:rsidRPr="00810FFF">
        <w:rPr>
          <w:sz w:val="26"/>
          <w:szCs w:val="26"/>
        </w:rPr>
        <w:t>.</w:t>
      </w:r>
      <w:r w:rsidRPr="00810FFF">
        <w:rPr>
          <w:sz w:val="26"/>
          <w:szCs w:val="26"/>
          <w:lang w:val="en-US"/>
        </w:rPr>
        <w:t>ru</w:t>
      </w:r>
      <w:r w:rsidRPr="00810FFF">
        <w:rPr>
          <w:sz w:val="26"/>
          <w:szCs w:val="26"/>
        </w:rPr>
        <w:t>.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лица, предоставляющего муниципальную услугу, либо муниципального гражданского служащего, решения и действия (бездействие) которых обжалуются;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 почтовый адрес, по которым должен быть направлен ответ заявителю;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 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(представитель) не согласен с решением и 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служащего. Заявителем (представителем) могут быть представлены документы (при наличии), подтверждающие доводы заявителя, либо их копии.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заявителя подлежит регистрации в день поступления в администрацию</w:t>
      </w:r>
      <w:r w:rsidRPr="00B27CAB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городского поселения.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(представитель) имеет право на получение от администрации Кировского городского поселения информации и документов, необходимых для обоснования и рассмотрения жалобы.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подлежит рассмотрению главой администрации Кировского городского поселения в течение пятнадцати рабочих дней со дня ее регистрации, а в случае обжалования отказа в приеме документов у заявителя (представителя) либо в исправлении допущенных опечаток и ошибок или в случае обжалования нарушения установленного срока таких исправлений в выданных в результате предоставления муниципальной услуги документах - в течение пяти рабочих дней со дня ее регистрации.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глава администрации Кировского  городского поселения принимает одно из следующих решений: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Приморского края, а также в иных формах;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 по жалобе, заявителю (представителю) в письменной форме и по желанию заявителя (представителя) в электронной форме направляется мотивированный ответ о результатах рассмотрения жалобы.</w:t>
      </w:r>
    </w:p>
    <w:p w:rsidR="002B740E" w:rsidRDefault="002B740E" w:rsidP="00295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Кировского городского поселения незамедлительно направляет имеющиеся материалы в органы прокуратуры.</w:t>
      </w:r>
    </w:p>
    <w:p w:rsidR="002B740E" w:rsidRDefault="002B740E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Решение, принятое главой администрации Кировского городского поселения по результатам рассмотрения жалобы на решения и действия (бездействие) органа, предоставляющего  муниципальную услугу, должностного лица этого органа либо государственного служащего может быть обжаловано заявителем (представителем) в вышестоящий орган государственной власти - Администрацию Приморского края (Губернатору Приморского края, вице-губернатору Приморского края), по адресу: г. Владивосток, ул. Светланская, 22, а также на интернет-сайт (www.primorsky.ru), либо по электронной почте </w:t>
      </w:r>
      <w:r>
        <w:rPr>
          <w:sz w:val="28"/>
          <w:szCs w:val="28"/>
        </w:rPr>
        <w:br/>
        <w:t>(E-mail: administration@primorsky.ru) Администрации Приморского края, либо в судебном порядке.</w:t>
      </w:r>
    </w:p>
    <w:p w:rsidR="002B740E" w:rsidRDefault="002B740E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Кировского городского поселения вправе оставить жалобу без ответа по существу поставленных в ней вопросов  в следующих случаях:</w:t>
      </w:r>
    </w:p>
    <w:p w:rsidR="002B740E" w:rsidRDefault="002B740E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 администрации Кировского городского поселения, а также членов его семьи, в этом случае  администрация Кировского городского поселения  сообщает гражданину, направившему обращение, о недопустимости злоупотребления правом;</w:t>
      </w:r>
    </w:p>
    <w:p w:rsidR="002B740E" w:rsidRDefault="002B740E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возможности прочитать текст жалобы, в этом случае  администрация</w:t>
      </w:r>
      <w:r w:rsidRPr="00B27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Кировского городского поселения в течение семи дней сообщает об этом гражданину, направившему обращение, если его фамилия и почтовый адрес поддаются прочтению; </w:t>
      </w:r>
    </w:p>
    <w:p w:rsidR="002B740E" w:rsidRDefault="002B740E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возможности прочитать фамилию, имя, отчество и почтовый адрес заявителя (при  их наличии);</w:t>
      </w:r>
    </w:p>
    <w:p w:rsidR="002B740E" w:rsidRDefault="002B740E" w:rsidP="00295A2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в обращении фамилии гражданина, направившего обращение, или почтового адреса, по которому должен быть направлен ответ.</w:t>
      </w:r>
    </w:p>
    <w:p w:rsidR="002B740E" w:rsidRDefault="002B740E" w:rsidP="00295A22">
      <w:pPr>
        <w:ind w:firstLine="709"/>
        <w:jc w:val="center"/>
        <w:rPr>
          <w:sz w:val="28"/>
          <w:szCs w:val="28"/>
        </w:rPr>
      </w:pPr>
    </w:p>
    <w:p w:rsidR="002B740E" w:rsidRDefault="002B740E" w:rsidP="00295A22">
      <w:pPr>
        <w:ind w:firstLine="709"/>
        <w:jc w:val="center"/>
        <w:rPr>
          <w:sz w:val="28"/>
          <w:szCs w:val="28"/>
        </w:rPr>
      </w:pPr>
    </w:p>
    <w:p w:rsidR="002B740E" w:rsidRDefault="002B740E" w:rsidP="00295A22">
      <w:pPr>
        <w:rPr>
          <w:sz w:val="28"/>
          <w:szCs w:val="28"/>
        </w:rPr>
      </w:pPr>
    </w:p>
    <w:p w:rsidR="002B740E" w:rsidRDefault="002B740E" w:rsidP="003F22CB">
      <w:pPr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23"/>
        <w:gridCol w:w="434"/>
        <w:gridCol w:w="1938"/>
        <w:gridCol w:w="670"/>
        <w:gridCol w:w="227"/>
        <w:gridCol w:w="631"/>
        <w:gridCol w:w="389"/>
        <w:gridCol w:w="316"/>
        <w:gridCol w:w="272"/>
        <w:gridCol w:w="408"/>
        <w:gridCol w:w="236"/>
        <w:gridCol w:w="629"/>
        <w:gridCol w:w="247"/>
        <w:gridCol w:w="712"/>
        <w:gridCol w:w="39"/>
        <w:gridCol w:w="981"/>
        <w:gridCol w:w="916"/>
        <w:gridCol w:w="321"/>
      </w:tblGrid>
      <w:tr w:rsidR="002B740E" w:rsidTr="003F22CB">
        <w:trPr>
          <w:gridAfter w:val="1"/>
          <w:wAfter w:w="321" w:type="dxa"/>
        </w:trPr>
        <w:tc>
          <w:tcPr>
            <w:tcW w:w="4812" w:type="dxa"/>
            <w:gridSpan w:val="7"/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56" w:type="dxa"/>
            <w:gridSpan w:val="10"/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2 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постановлению_______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Форма заявления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схемы расположения земельного участка или земельных участков на кадастровом плане территории Кировского городского поселения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2B740E" w:rsidTr="003F22CB">
        <w:tc>
          <w:tcPr>
            <w:tcW w:w="6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N __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листов __</w:t>
            </w:r>
          </w:p>
        </w:tc>
      </w:tr>
      <w:tr w:rsidR="002B740E" w:rsidTr="003F22CB"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Заявление</w:t>
            </w:r>
          </w:p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органа, осуществляющего утверждение схем расположения земельных участков на кадастровом плане территории)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Регистрационный № _______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количество листов заявления _____________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количество прилагаемых документов ______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оригиналов ___, копий ___, количество листов в оригиналах ___, копиях ___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подпись _______________________________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 дата "__" ____ ____ г., время __ ч., __ мин.</w:t>
            </w:r>
          </w:p>
        </w:tc>
      </w:tr>
      <w:tr w:rsidR="002B740E" w:rsidTr="003F22CB">
        <w:trPr>
          <w:trHeight w:val="68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 отношении земельного участка (участков)</w:t>
            </w:r>
          </w:p>
        </w:tc>
      </w:tr>
      <w:tr w:rsidR="002B740E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(условный) номер: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(местоположение):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использования земельного участка: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предоставить утвержденную схему расположения земельного участка (земельных участков) на кадастровом плане территории &lt;1&gt;</w:t>
            </w:r>
          </w:p>
        </w:tc>
      </w:tr>
      <w:tr w:rsidR="002B740E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подготовленную схему расположения земельного участка (земельных участков) на кадастровом плане территории и предоставить копию постановления администрации об утверждении схемы расположения земельного участка (земельных участков) на кадастровом плане территории, либо утвержденной схемы &lt;2&gt;</w:t>
            </w:r>
          </w:p>
        </w:tc>
      </w:tr>
      <w:tr w:rsidR="002B740E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подтверждаю свое согласие на утверждение иного варианта схемы расположения земельного участка на кадастровом плане территории, отличного от предоставленного мной на рассмотрение &lt;2&gt;</w:t>
            </w:r>
          </w:p>
        </w:tc>
      </w:tr>
      <w:tr w:rsidR="002B740E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представления заявления и иных необходимых документов: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Почтовым отправлением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электронных документов (электронных образов документов)</w:t>
            </w:r>
          </w:p>
        </w:tc>
      </w:tr>
      <w:tr w:rsidR="002B740E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отправки XML-документа с использованием веб-сервисов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адресу электронной почты в виде ссылки на электронный документ: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по адресу электронной почты: (для уведомления о приостановлении, сообщения об отказе)</w:t>
            </w:r>
          </w:p>
        </w:tc>
        <w:tc>
          <w:tcPr>
            <w:tcW w:w="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лично</w:t>
            </w: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</w:t>
            </w:r>
          </w:p>
          <w:p w:rsidR="002B740E" w:rsidRDefault="002B740E" w:rsidP="00295A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(подпись заявителя)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направлять</w:t>
            </w:r>
          </w:p>
        </w:tc>
      </w:tr>
      <w:tr w:rsidR="002B740E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Физическое лицо, в интересах которого утверждается схема расположения земельного участка на кадастровом плане территории 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физического лица, в интересах которого утверждается схема расположения земельного участка на кадастровом плане территории 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лицо: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фамилия: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(полностью):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(полностью):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вид: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серия: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выдачи: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 ____ г.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6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ОГРН:</w:t>
            </w:r>
          </w:p>
        </w:tc>
        <w:tc>
          <w:tcPr>
            <w:tcW w:w="4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регистрации (инкорпорации):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регистрации: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 ____ г.</w:t>
            </w:r>
          </w:p>
        </w:tc>
        <w:tc>
          <w:tcPr>
            <w:tcW w:w="2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 w:rsidP="00295A22">
            <w:pPr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8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прилагаемые к заявлению: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в количестве ___ экз., на __ л.</w:t>
            </w:r>
          </w:p>
        </w:tc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 количестве ___ экз., на __ л.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в количестве ___ экз., на __ л.</w:t>
            </w:r>
          </w:p>
        </w:tc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 количестве ___ экз., на __ л.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 в количестве ___ экз., на __ л.</w:t>
            </w:r>
          </w:p>
        </w:tc>
        <w:tc>
          <w:tcPr>
            <w:tcW w:w="4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в количестве ___ экз., на __ л.</w:t>
            </w:r>
          </w:p>
        </w:tc>
      </w:tr>
      <w:tr w:rsidR="002B740E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услуги.</w:t>
            </w:r>
          </w:p>
        </w:tc>
      </w:tr>
      <w:tr w:rsidR="002B740E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Настоящим также подтверждаю, что: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(копии документов) и содержащиеся в них сведения соответствуют установленным законодательством Российской Федерации требованиям, в том числе указанные сведения достоверны.</w:t>
            </w:r>
          </w:p>
        </w:tc>
      </w:tr>
      <w:tr w:rsidR="002B740E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__________________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 ____ г.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__________________</w:t>
            </w:r>
          </w:p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 (Инициалы, фамилия)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 ____ г.</w:t>
            </w:r>
          </w:p>
        </w:tc>
      </w:tr>
      <w:tr w:rsidR="002B740E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Подлинность подписи(ей) заявителя(ей) свидетельствую: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2B740E" w:rsidTr="003F22C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  ___________________</w:t>
            </w:r>
          </w:p>
          <w:p w:rsidR="002B740E" w:rsidRDefault="002B740E" w:rsidP="00295A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 М.П. (Инициалы, фамилия)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 ____ г.</w:t>
            </w:r>
          </w:p>
        </w:tc>
      </w:tr>
      <w:tr w:rsidR="002B740E" w:rsidTr="003F22CB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 w:rsidP="00295A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40E" w:rsidTr="003F22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0E" w:rsidRDefault="002B740E">
            <w:pPr>
              <w:rPr>
                <w:sz w:val="28"/>
                <w:szCs w:val="28"/>
              </w:rPr>
            </w:pPr>
          </w:p>
        </w:tc>
        <w:tc>
          <w:tcPr>
            <w:tcW w:w="93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740E" w:rsidRDefault="002B74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B740E" w:rsidRDefault="002B740E" w:rsidP="003F22CB">
      <w:pPr>
        <w:widowControl w:val="0"/>
        <w:autoSpaceDE w:val="0"/>
        <w:autoSpaceDN w:val="0"/>
        <w:adjustRightInd w:val="0"/>
        <w:jc w:val="both"/>
        <w:outlineLvl w:val="0"/>
      </w:pPr>
      <w:r>
        <w:t>&lt;1&gt; Заполняется в случае проведения работ по подготовке и утверждению схемы расположения земельного участка (земельных участков) на кадастровом плане территории уполномоченным органом самостоятельно.</w:t>
      </w:r>
    </w:p>
    <w:p w:rsidR="002B740E" w:rsidRDefault="002B740E" w:rsidP="003F22CB">
      <w:pPr>
        <w:widowControl w:val="0"/>
        <w:autoSpaceDE w:val="0"/>
        <w:autoSpaceDN w:val="0"/>
        <w:adjustRightInd w:val="0"/>
        <w:jc w:val="both"/>
        <w:outlineLvl w:val="0"/>
      </w:pPr>
      <w:r>
        <w:t>&lt;2&gt; Заполняется в случае подготовки схемы расположения земельного участка (земельных участков) на кадастровом плане территории заявителем. Уполномоченный орган организует работы по её рассмотрению и утверждению.</w:t>
      </w:r>
    </w:p>
    <w:p w:rsidR="002B740E" w:rsidRDefault="002B740E" w:rsidP="003F22CB">
      <w:pPr>
        <w:widowControl w:val="0"/>
        <w:autoSpaceDE w:val="0"/>
        <w:autoSpaceDN w:val="0"/>
        <w:adjustRightInd w:val="0"/>
        <w:jc w:val="both"/>
        <w:outlineLvl w:val="0"/>
      </w:pPr>
    </w:p>
    <w:p w:rsidR="002B740E" w:rsidRDefault="002B740E" w:rsidP="003F22CB">
      <w:pPr>
        <w:widowControl w:val="0"/>
        <w:autoSpaceDE w:val="0"/>
        <w:autoSpaceDN w:val="0"/>
        <w:adjustRightInd w:val="0"/>
        <w:jc w:val="both"/>
        <w:outlineLvl w:val="0"/>
      </w:pPr>
    </w:p>
    <w:p w:rsidR="002B740E" w:rsidRDefault="002B740E" w:rsidP="003F22CB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Приложение № 1 к Постановлению</w:t>
      </w:r>
    </w:p>
    <w:p w:rsidR="002B740E" w:rsidRDefault="002B740E" w:rsidP="003F22CB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               От   ______        №_______________</w:t>
      </w:r>
    </w:p>
    <w:p w:rsidR="002B740E" w:rsidRDefault="002B740E" w:rsidP="003F22CB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2B740E" w:rsidRDefault="002B740E" w:rsidP="003F22CB">
      <w:pPr>
        <w:rPr>
          <w:sz w:val="26"/>
        </w:rPr>
      </w:pPr>
    </w:p>
    <w:p w:rsidR="002B740E" w:rsidRDefault="002B740E" w:rsidP="003F22CB"/>
    <w:p w:rsidR="002B740E" w:rsidRDefault="002B740E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ФОРМА СХЕМЫ </w:t>
      </w:r>
    </w:p>
    <w:p w:rsidR="002B740E" w:rsidRDefault="002B740E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РАСПОЛОЖЕНИЯ ЗЕМЕЛЬНОГО УЧАСТКА ИЛИ ЗЕМЕЛЬНЫХ </w:t>
      </w:r>
    </w:p>
    <w:p w:rsidR="002B740E" w:rsidRDefault="002B740E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УЧАСТКОВ НА КАДАСТРОВОМ ПЛАНЕ ТЕРРИТОРИИ, ПОДГОТОВКА </w:t>
      </w:r>
    </w:p>
    <w:p w:rsidR="002B740E" w:rsidRDefault="002B740E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КОТОРОЙ ОСУЩЕСТВЛЯЕТСЯ В ФОРМЕ ДОКУМЕНТА </w:t>
      </w:r>
    </w:p>
    <w:p w:rsidR="002B740E" w:rsidRDefault="002B740E" w:rsidP="003F22CB">
      <w:pPr>
        <w:jc w:val="center"/>
        <w:rPr>
          <w:color w:val="454545"/>
          <w:sz w:val="18"/>
          <w:szCs w:val="19"/>
        </w:rPr>
      </w:pPr>
      <w:r>
        <w:rPr>
          <w:color w:val="454545"/>
          <w:sz w:val="18"/>
          <w:szCs w:val="19"/>
        </w:rPr>
        <w:t>НА БУМАЖНОМ НОСИТЕЛЕ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                 Утверждена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_______________________________________________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(наименование документа об утверждении, включая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_______________________________________________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наименования органов государственной власти или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_______________________________________________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 органов местного самоуправления, принявших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_______________________________________________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решение об утверждении схемы или подписавших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  соглашение о перераспределении земельных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0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                   участков)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454545"/>
          <w:sz w:val="22"/>
          <w:szCs w:val="20"/>
        </w:rPr>
      </w:pPr>
      <w:r>
        <w:rPr>
          <w:rFonts w:ascii="Courier New" w:hAnsi="Courier New" w:cs="Courier New"/>
          <w:color w:val="454545"/>
          <w:sz w:val="20"/>
          <w:szCs w:val="20"/>
        </w:rPr>
        <w:t xml:space="preserve">                            от ____________________ N </w:t>
      </w:r>
      <w:r>
        <w:rPr>
          <w:rFonts w:ascii="Courier New" w:hAnsi="Courier New" w:cs="Courier New"/>
          <w:color w:val="454545"/>
          <w:sz w:val="22"/>
          <w:szCs w:val="20"/>
        </w:rPr>
        <w:t>_____________________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hAnsi="Courier New" w:cs="Courier New"/>
          <w:color w:val="454545"/>
          <w:sz w:val="22"/>
          <w:szCs w:val="20"/>
        </w:rPr>
      </w:pPr>
      <w:r>
        <w:rPr>
          <w:rFonts w:ascii="Courier New" w:hAnsi="Courier New" w:cs="Courier New"/>
          <w:color w:val="454545"/>
          <w:sz w:val="22"/>
          <w:szCs w:val="20"/>
        </w:rPr>
        <w:t>Схема расположения земельного участка или земельных</w:t>
      </w:r>
    </w:p>
    <w:p w:rsidR="002B740E" w:rsidRDefault="002B740E" w:rsidP="003F2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Courier New" w:hAnsi="Courier New" w:cs="Courier New"/>
          <w:color w:val="454545"/>
          <w:sz w:val="22"/>
          <w:szCs w:val="20"/>
        </w:rPr>
      </w:pPr>
      <w:r>
        <w:rPr>
          <w:rFonts w:ascii="Courier New" w:hAnsi="Courier New" w:cs="Courier New"/>
          <w:color w:val="454545"/>
          <w:sz w:val="22"/>
          <w:szCs w:val="20"/>
        </w:rPr>
        <w:t>участков на кадастровом плане территории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71"/>
        <w:gridCol w:w="846"/>
        <w:gridCol w:w="846"/>
      </w:tblGrid>
      <w:tr w:rsidR="002B740E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Условный номер земельного участка &lt;1&gt; ______________________________________</w:t>
            </w:r>
          </w:p>
        </w:tc>
      </w:tr>
      <w:tr w:rsidR="002B740E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Площадь земельного участка &lt;2&gt; ______________ м2</w:t>
            </w:r>
          </w:p>
        </w:tc>
      </w:tr>
      <w:tr w:rsidR="002B740E" w:rsidTr="003F22C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Координаты &lt;3&gt;, м</w:t>
            </w:r>
          </w:p>
        </w:tc>
      </w:tr>
      <w:tr w:rsidR="002B740E" w:rsidTr="003F22C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0E" w:rsidRDefault="002B740E">
            <w:pPr>
              <w:rPr>
                <w:color w:val="454545"/>
                <w:sz w:val="20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Y</w:t>
            </w:r>
          </w:p>
        </w:tc>
      </w:tr>
      <w:tr w:rsidR="002B740E" w:rsidTr="003F2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3</w:t>
            </w:r>
          </w:p>
        </w:tc>
      </w:tr>
      <w:tr w:rsidR="002B740E" w:rsidTr="003F22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0E" w:rsidRDefault="002B74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0E" w:rsidRDefault="002B74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B740E" w:rsidRDefault="002B740E">
            <w:pPr>
              <w:rPr>
                <w:sz w:val="20"/>
                <w:szCs w:val="20"/>
              </w:rPr>
            </w:pPr>
          </w:p>
        </w:tc>
      </w:tr>
      <w:tr w:rsidR="002B740E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B740E" w:rsidRDefault="002B740E">
            <w:pPr>
              <w:rPr>
                <w:sz w:val="20"/>
                <w:szCs w:val="20"/>
              </w:rPr>
            </w:pPr>
          </w:p>
        </w:tc>
      </w:tr>
      <w:tr w:rsidR="002B740E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Масштаб 1: ________</w:t>
            </w:r>
          </w:p>
        </w:tc>
      </w:tr>
      <w:tr w:rsidR="002B740E" w:rsidTr="003F22C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B740E" w:rsidRDefault="002B740E">
            <w:pPr>
              <w:spacing w:before="100" w:beforeAutospacing="1" w:after="100" w:afterAutospacing="1" w:line="360" w:lineRule="auto"/>
              <w:jc w:val="center"/>
              <w:rPr>
                <w:color w:val="454545"/>
                <w:sz w:val="20"/>
                <w:szCs w:val="19"/>
              </w:rPr>
            </w:pPr>
            <w:r>
              <w:rPr>
                <w:color w:val="454545"/>
                <w:sz w:val="20"/>
                <w:szCs w:val="19"/>
              </w:rPr>
              <w:t>Условные обозначения:</w:t>
            </w:r>
          </w:p>
        </w:tc>
      </w:tr>
    </w:tbl>
    <w:p w:rsidR="002B740E" w:rsidRDefault="002B740E" w:rsidP="003F22CB">
      <w:pPr>
        <w:spacing w:before="100" w:beforeAutospacing="1" w:after="100" w:afterAutospacing="1"/>
        <w:jc w:val="center"/>
        <w:rPr>
          <w:color w:val="454545"/>
          <w:sz w:val="20"/>
          <w:szCs w:val="19"/>
        </w:rPr>
      </w:pPr>
      <w:r>
        <w:rPr>
          <w:color w:val="454545"/>
          <w:sz w:val="20"/>
          <w:szCs w:val="19"/>
        </w:rPr>
        <w:t>--------------------------------</w:t>
      </w:r>
    </w:p>
    <w:p w:rsidR="002B740E" w:rsidRDefault="002B740E" w:rsidP="003F22CB">
      <w:pPr>
        <w:spacing w:before="100" w:beforeAutospacing="1" w:after="100" w:afterAutospacing="1"/>
        <w:jc w:val="both"/>
        <w:rPr>
          <w:color w:val="454545"/>
          <w:sz w:val="20"/>
          <w:szCs w:val="19"/>
        </w:rPr>
      </w:pPr>
      <w:r>
        <w:rPr>
          <w:color w:val="454545"/>
          <w:sz w:val="20"/>
          <w:szCs w:val="19"/>
        </w:rPr>
        <w:t>&lt;1&gt; Указывается в случае, если предусматривается образование двух и более земельных участков.</w:t>
      </w:r>
    </w:p>
    <w:p w:rsidR="002B740E" w:rsidRDefault="002B740E" w:rsidP="003F22CB">
      <w:pPr>
        <w:spacing w:before="100" w:beforeAutospacing="1" w:after="100" w:afterAutospacing="1"/>
        <w:jc w:val="both"/>
        <w:rPr>
          <w:color w:val="454545"/>
          <w:sz w:val="20"/>
          <w:szCs w:val="19"/>
        </w:rPr>
      </w:pPr>
      <w:r>
        <w:rPr>
          <w:color w:val="454545"/>
          <w:sz w:val="20"/>
          <w:szCs w:val="19"/>
        </w:rPr>
        <w:t>&lt;2&gt; 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процентов.</w:t>
      </w:r>
    </w:p>
    <w:p w:rsidR="002B740E" w:rsidRDefault="002B740E" w:rsidP="003F22CB">
      <w:pPr>
        <w:spacing w:before="100" w:beforeAutospacing="1" w:after="100" w:afterAutospacing="1"/>
        <w:jc w:val="both"/>
        <w:rPr>
          <w:color w:val="454545"/>
          <w:sz w:val="20"/>
          <w:szCs w:val="19"/>
        </w:rPr>
      </w:pPr>
      <w:r>
        <w:rPr>
          <w:color w:val="454545"/>
          <w:sz w:val="20"/>
          <w:szCs w:val="19"/>
        </w:rPr>
        <w:t>&lt;3&gt; 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1 метра.</w:t>
      </w:r>
    </w:p>
    <w:p w:rsidR="002B740E" w:rsidRDefault="002B740E"/>
    <w:sectPr w:rsidR="002B740E" w:rsidSect="0036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6C17"/>
    <w:multiLevelType w:val="hybridMultilevel"/>
    <w:tmpl w:val="AF6676A4"/>
    <w:lvl w:ilvl="0" w:tplc="C03C63D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5235062"/>
    <w:multiLevelType w:val="hybridMultilevel"/>
    <w:tmpl w:val="0484BBEE"/>
    <w:lvl w:ilvl="0" w:tplc="041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>
    <w:nsid w:val="63840A3C"/>
    <w:multiLevelType w:val="hybridMultilevel"/>
    <w:tmpl w:val="45C622E0"/>
    <w:lvl w:ilvl="0" w:tplc="048825BE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8937DD4"/>
    <w:multiLevelType w:val="multilevel"/>
    <w:tmpl w:val="F974604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127"/>
    <w:rsid w:val="00047235"/>
    <w:rsid w:val="001F2123"/>
    <w:rsid w:val="00277045"/>
    <w:rsid w:val="00295A22"/>
    <w:rsid w:val="002B356C"/>
    <w:rsid w:val="002B740E"/>
    <w:rsid w:val="003604F6"/>
    <w:rsid w:val="00390FB4"/>
    <w:rsid w:val="003C3BCC"/>
    <w:rsid w:val="003F22CB"/>
    <w:rsid w:val="00420D9E"/>
    <w:rsid w:val="00561C0D"/>
    <w:rsid w:val="00566A0D"/>
    <w:rsid w:val="005C2627"/>
    <w:rsid w:val="006C3DCD"/>
    <w:rsid w:val="007E01CB"/>
    <w:rsid w:val="00810FFF"/>
    <w:rsid w:val="00836478"/>
    <w:rsid w:val="00883B97"/>
    <w:rsid w:val="008C2067"/>
    <w:rsid w:val="008E01B4"/>
    <w:rsid w:val="009264B0"/>
    <w:rsid w:val="00A201C6"/>
    <w:rsid w:val="00B27CAB"/>
    <w:rsid w:val="00C229F3"/>
    <w:rsid w:val="00C72B53"/>
    <w:rsid w:val="00CD5D2E"/>
    <w:rsid w:val="00D67239"/>
    <w:rsid w:val="00ED11BF"/>
    <w:rsid w:val="00F2484B"/>
    <w:rsid w:val="00F34DEC"/>
    <w:rsid w:val="00F54896"/>
    <w:rsid w:val="00F93E17"/>
    <w:rsid w:val="00FD0127"/>
    <w:rsid w:val="00FF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F22C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F22CB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3F22CB"/>
    <w:pPr>
      <w:spacing w:after="120" w:line="480" w:lineRule="auto"/>
    </w:pPr>
    <w:rPr>
      <w:rFonts w:eastAsia="Batang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F22CB"/>
    <w:rPr>
      <w:rFonts w:ascii="Times New Roman" w:eastAsia="Batang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3F22CB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F22CB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F22C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F22CB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F2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12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F21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83647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3647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B585AB745D37C2FBA067CCC329824C63BFEDB0A1F44FC00D072FADBf1M0B" TargetMode="External"/><Relationship Id="rId13" Type="http://schemas.openxmlformats.org/officeDocument/2006/relationships/hyperlink" Target="consultantplus://offline/ref=3787A54FF6511FFF57E6361F42745B1B12E759D009D594BEF5111002C6E2DB8EC1919E6CAB8AB458vBW5H" TargetMode="External"/><Relationship Id="rId18" Type="http://schemas.openxmlformats.org/officeDocument/2006/relationships/hyperlink" Target="consultantplus://offline/ref=8BC3B06DB102F26CC2476430B0C50AA4B0562A907194AA5810859090EB0D1C7EFB7FDB5B58FB0FA2E2BE5D4FU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F5C0912A0A01F380D386FCC785BDF44BC09852F6DFF993128B9A06C21594E3E8C362E03u1O3A" TargetMode="External"/><Relationship Id="rId12" Type="http://schemas.openxmlformats.org/officeDocument/2006/relationships/hyperlink" Target="consultantplus://offline/ref=873B585AB745D37C2FBA067CCC329824C63AFADE0E1844FC00D072FADB103B830E019D724CfBM2B" TargetMode="External"/><Relationship Id="rId17" Type="http://schemas.openxmlformats.org/officeDocument/2006/relationships/hyperlink" Target="consultantplus://offline/ref=56EF50F75ECCB31BFCAE36A27F2FDED13852DFFC06508E8F91CDD7074ACBA343BAB624FAA657B42BgB5D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EF50F75ECCB31BFCAE36A27F2FDED13853DCFD05558E8F91CDD7074AgC5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8F5C0912A0A01F380D386FCC785BDF44BC09852F6DFF993128B9A06C21594E3E8C362E03u1O3A" TargetMode="External"/><Relationship Id="rId11" Type="http://schemas.openxmlformats.org/officeDocument/2006/relationships/hyperlink" Target="consultantplus://offline/ref=873B585AB745D37C2FBA067CCC329824C63AFADE0E1844FC00D072FADB103B830E019D734DfBM0B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EFAD289F58DB12C1186F35FFF089E217009B4B62235E0FD501CFBC26C49AD20FD4BF72B2Ah2tCB" TargetMode="External"/><Relationship Id="rId10" Type="http://schemas.openxmlformats.org/officeDocument/2006/relationships/hyperlink" Target="consultantplus://offline/ref=873B585AB745D37C2FBA067CCC329824C63AFADE0E1844FC00D072FADB103B830E019D734EfBM2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B585AB745D37C2FBA067CCC329824C63AFADE0E1844FC00D072FADB103B830E019D7348fBM2B" TargetMode="External"/><Relationship Id="rId14" Type="http://schemas.openxmlformats.org/officeDocument/2006/relationships/hyperlink" Target="consultantplus://offline/ref=BEFAD289F58DB12C1186F35FFF089E217009B4B62235E0FD501CFBC26C49AD20FD4BF7292Ah2t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23</Pages>
  <Words>7281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14</cp:revision>
  <cp:lastPrinted>2015-04-26T22:35:00Z</cp:lastPrinted>
  <dcterms:created xsi:type="dcterms:W3CDTF">2015-04-08T06:28:00Z</dcterms:created>
  <dcterms:modified xsi:type="dcterms:W3CDTF">2015-04-29T03:41:00Z</dcterms:modified>
</cp:coreProperties>
</file>